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37" w:rsidRPr="00F96404" w:rsidRDefault="00F94737" w:rsidP="00F96404">
      <w:pPr>
        <w:spacing w:line="240" w:lineRule="auto"/>
        <w:jc w:val="both"/>
        <w:rPr>
          <w:b/>
          <w:sz w:val="28"/>
          <w:szCs w:val="28"/>
        </w:rPr>
      </w:pPr>
      <w:r w:rsidRPr="00F96404">
        <w:rPr>
          <w:b/>
          <w:noProof/>
          <w:sz w:val="28"/>
          <w:szCs w:val="28"/>
          <w:lang w:eastAsia="sk-SK"/>
        </w:rPr>
        <w:drawing>
          <wp:inline distT="0" distB="0" distL="0" distR="0">
            <wp:extent cx="4733925" cy="780853"/>
            <wp:effectExtent l="19050" t="0" r="9525" b="0"/>
            <wp:docPr id="3" name="Picture 2" descr="Artforum_vyadavatelstvo_logot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forum_vyadavatelstvo_logotyp.jpg"/>
                    <pic:cNvPicPr/>
                  </pic:nvPicPr>
                  <pic:blipFill>
                    <a:blip r:embed="rId4" cstate="print"/>
                    <a:stretch>
                      <a:fillRect/>
                    </a:stretch>
                  </pic:blipFill>
                  <pic:spPr>
                    <a:xfrm>
                      <a:off x="0" y="0"/>
                      <a:ext cx="4891635" cy="806867"/>
                    </a:xfrm>
                    <a:prstGeom prst="rect">
                      <a:avLst/>
                    </a:prstGeom>
                  </pic:spPr>
                </pic:pic>
              </a:graphicData>
            </a:graphic>
          </wp:inline>
        </w:drawing>
      </w:r>
    </w:p>
    <w:p w:rsidR="00F94737" w:rsidRPr="00F96404" w:rsidRDefault="00F94737" w:rsidP="00F96404">
      <w:pPr>
        <w:spacing w:line="240" w:lineRule="auto"/>
        <w:jc w:val="both"/>
        <w:rPr>
          <w:b/>
          <w:sz w:val="28"/>
          <w:szCs w:val="28"/>
        </w:rPr>
      </w:pPr>
    </w:p>
    <w:p w:rsidR="00F94737" w:rsidRPr="00F96404" w:rsidRDefault="00F94737" w:rsidP="00F96404">
      <w:pPr>
        <w:spacing w:line="240" w:lineRule="auto"/>
        <w:jc w:val="both"/>
        <w:rPr>
          <w:b/>
          <w:sz w:val="32"/>
          <w:szCs w:val="32"/>
        </w:rPr>
      </w:pPr>
      <w:r w:rsidRPr="00F96404">
        <w:rPr>
          <w:b/>
          <w:sz w:val="32"/>
          <w:szCs w:val="32"/>
        </w:rPr>
        <w:t xml:space="preserve">Tlačová správa z vydavateľstva </w:t>
      </w:r>
      <w:proofErr w:type="spellStart"/>
      <w:r w:rsidRPr="00F96404">
        <w:rPr>
          <w:b/>
          <w:sz w:val="32"/>
          <w:szCs w:val="32"/>
        </w:rPr>
        <w:t>Artforum</w:t>
      </w:r>
      <w:proofErr w:type="spellEnd"/>
    </w:p>
    <w:p w:rsidR="00F94737" w:rsidRPr="00F96404" w:rsidRDefault="00F94737" w:rsidP="00F96404">
      <w:pPr>
        <w:spacing w:line="240" w:lineRule="auto"/>
        <w:rPr>
          <w:b/>
          <w:sz w:val="24"/>
          <w:szCs w:val="24"/>
        </w:rPr>
      </w:pPr>
      <w:r w:rsidRPr="00F96404">
        <w:rPr>
          <w:sz w:val="24"/>
          <w:szCs w:val="24"/>
        </w:rPr>
        <w:t>Znenie tlačovej správy:</w:t>
      </w:r>
      <w:r w:rsidR="00F96404">
        <w:rPr>
          <w:b/>
          <w:sz w:val="24"/>
          <w:szCs w:val="24"/>
        </w:rPr>
        <w:t xml:space="preserve"> </w:t>
      </w:r>
      <w:r w:rsidRPr="00F96404">
        <w:rPr>
          <w:b/>
          <w:sz w:val="24"/>
          <w:szCs w:val="24"/>
        </w:rPr>
        <w:t xml:space="preserve">Vydavateľstvo </w:t>
      </w:r>
      <w:proofErr w:type="spellStart"/>
      <w:r w:rsidRPr="00F96404">
        <w:rPr>
          <w:b/>
          <w:sz w:val="24"/>
          <w:szCs w:val="24"/>
        </w:rPr>
        <w:t>Artforum</w:t>
      </w:r>
      <w:proofErr w:type="spellEnd"/>
      <w:r w:rsidRPr="00F96404">
        <w:rPr>
          <w:b/>
          <w:sz w:val="24"/>
          <w:szCs w:val="24"/>
        </w:rPr>
        <w:t xml:space="preserve"> </w:t>
      </w:r>
      <w:r w:rsidR="00AF5A96">
        <w:rPr>
          <w:b/>
          <w:sz w:val="24"/>
          <w:szCs w:val="24"/>
        </w:rPr>
        <w:t xml:space="preserve">a Slovenské centrum dizajnu </w:t>
      </w:r>
      <w:r w:rsidRPr="00F96404">
        <w:rPr>
          <w:b/>
          <w:sz w:val="24"/>
          <w:szCs w:val="24"/>
        </w:rPr>
        <w:t>vydáva</w:t>
      </w:r>
      <w:r w:rsidR="00AF5A96">
        <w:rPr>
          <w:b/>
          <w:sz w:val="24"/>
          <w:szCs w:val="24"/>
        </w:rPr>
        <w:t>jú</w:t>
      </w:r>
      <w:r w:rsidRPr="00F96404">
        <w:rPr>
          <w:b/>
          <w:sz w:val="24"/>
          <w:szCs w:val="24"/>
        </w:rPr>
        <w:t xml:space="preserve"> </w:t>
      </w:r>
      <w:r w:rsidR="00F96404">
        <w:rPr>
          <w:b/>
          <w:sz w:val="24"/>
          <w:szCs w:val="24"/>
        </w:rPr>
        <w:t>knihu</w:t>
      </w:r>
      <w:r w:rsidR="00DE1AE9">
        <w:rPr>
          <w:b/>
          <w:sz w:val="24"/>
          <w:szCs w:val="24"/>
        </w:rPr>
        <w:t xml:space="preserve"> Ivy Mojžišovej o b</w:t>
      </w:r>
      <w:r w:rsidR="00F96404">
        <w:rPr>
          <w:b/>
          <w:sz w:val="24"/>
          <w:szCs w:val="24"/>
        </w:rPr>
        <w:t>ratislavskej ŠUR s názvom Škola moderného videnia</w:t>
      </w:r>
      <w:r w:rsidR="00F96404">
        <w:rPr>
          <w:b/>
          <w:sz w:val="24"/>
          <w:szCs w:val="24"/>
        </w:rPr>
        <w:br/>
      </w:r>
      <w:r w:rsidRPr="00F96404">
        <w:rPr>
          <w:sz w:val="24"/>
          <w:szCs w:val="24"/>
        </w:rPr>
        <w:t>Dátum vydania TS: 2</w:t>
      </w:r>
      <w:r w:rsidR="00E63AAF" w:rsidRPr="00F96404">
        <w:rPr>
          <w:sz w:val="24"/>
          <w:szCs w:val="24"/>
        </w:rPr>
        <w:t>7</w:t>
      </w:r>
      <w:r w:rsidRPr="00F96404">
        <w:rPr>
          <w:sz w:val="24"/>
          <w:szCs w:val="24"/>
        </w:rPr>
        <w:t xml:space="preserve">. </w:t>
      </w:r>
      <w:r w:rsidR="00E63AAF" w:rsidRPr="00F96404">
        <w:rPr>
          <w:sz w:val="24"/>
          <w:szCs w:val="24"/>
        </w:rPr>
        <w:t>6</w:t>
      </w:r>
      <w:r w:rsidRPr="00F96404">
        <w:rPr>
          <w:sz w:val="24"/>
          <w:szCs w:val="24"/>
        </w:rPr>
        <w:t>. 2013</w:t>
      </w:r>
      <w:r w:rsidRPr="00F96404">
        <w:rPr>
          <w:sz w:val="24"/>
          <w:szCs w:val="24"/>
        </w:rPr>
        <w:tab/>
      </w:r>
      <w:r w:rsidRPr="00F96404">
        <w:rPr>
          <w:sz w:val="24"/>
          <w:szCs w:val="24"/>
        </w:rPr>
        <w:tab/>
      </w:r>
      <w:r w:rsidRPr="00F96404">
        <w:rPr>
          <w:sz w:val="24"/>
          <w:szCs w:val="24"/>
        </w:rPr>
        <w:tab/>
      </w:r>
      <w:r w:rsidRPr="00F96404">
        <w:rPr>
          <w:sz w:val="24"/>
          <w:szCs w:val="24"/>
        </w:rPr>
        <w:tab/>
      </w:r>
      <w:r w:rsidRPr="00F96404">
        <w:rPr>
          <w:sz w:val="24"/>
          <w:szCs w:val="24"/>
        </w:rPr>
        <w:tab/>
      </w:r>
      <w:r w:rsidRPr="00F96404">
        <w:rPr>
          <w:sz w:val="24"/>
          <w:szCs w:val="24"/>
        </w:rPr>
        <w:tab/>
      </w:r>
      <w:r w:rsidRPr="00F96404">
        <w:rPr>
          <w:sz w:val="24"/>
          <w:szCs w:val="24"/>
        </w:rPr>
        <w:tab/>
        <w:t xml:space="preserve">       Kontaktná osoba: Monika </w:t>
      </w:r>
      <w:proofErr w:type="spellStart"/>
      <w:r w:rsidRPr="00F96404">
        <w:rPr>
          <w:sz w:val="24"/>
          <w:szCs w:val="24"/>
        </w:rPr>
        <w:t>Kompaníková</w:t>
      </w:r>
      <w:proofErr w:type="spellEnd"/>
      <w:r w:rsidRPr="00F96404">
        <w:rPr>
          <w:sz w:val="24"/>
          <w:szCs w:val="24"/>
        </w:rPr>
        <w:t xml:space="preserve">, </w:t>
      </w:r>
      <w:proofErr w:type="spellStart"/>
      <w:r w:rsidRPr="00F96404">
        <w:rPr>
          <w:sz w:val="24"/>
          <w:szCs w:val="24"/>
        </w:rPr>
        <w:t>pr@artforum.sk</w:t>
      </w:r>
      <w:proofErr w:type="spellEnd"/>
      <w:r w:rsidRPr="00F96404">
        <w:rPr>
          <w:sz w:val="24"/>
          <w:szCs w:val="24"/>
        </w:rPr>
        <w:t xml:space="preserve">, 0948 033 768, </w:t>
      </w:r>
      <w:hyperlink r:id="rId5" w:history="1">
        <w:r w:rsidRPr="00F96404">
          <w:rPr>
            <w:rStyle w:val="Hyperlink"/>
            <w:sz w:val="24"/>
            <w:szCs w:val="24"/>
          </w:rPr>
          <w:t>www.artforum.sk</w:t>
        </w:r>
      </w:hyperlink>
    </w:p>
    <w:p w:rsidR="00F94737" w:rsidRPr="00F96404" w:rsidRDefault="00F94737" w:rsidP="00F96404">
      <w:pPr>
        <w:spacing w:line="240" w:lineRule="auto"/>
        <w:jc w:val="both"/>
        <w:rPr>
          <w:b/>
          <w:sz w:val="24"/>
          <w:szCs w:val="24"/>
        </w:rPr>
      </w:pPr>
    </w:p>
    <w:p w:rsidR="00F94737" w:rsidRPr="00F96404" w:rsidRDefault="00F94737" w:rsidP="00F96404">
      <w:pPr>
        <w:spacing w:after="0" w:line="240" w:lineRule="auto"/>
        <w:jc w:val="both"/>
        <w:rPr>
          <w:rFonts w:eastAsia="Times New Roman" w:cs="Arial"/>
          <w:color w:val="242424"/>
          <w:lang w:eastAsia="sk-S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6"/>
        <w:gridCol w:w="4482"/>
      </w:tblGrid>
      <w:tr w:rsidR="00F94737" w:rsidRPr="00F96404" w:rsidTr="00872E5A">
        <w:tc>
          <w:tcPr>
            <w:tcW w:w="3510" w:type="dxa"/>
          </w:tcPr>
          <w:p w:rsidR="00F94737" w:rsidRPr="00F96404" w:rsidRDefault="00E63AAF" w:rsidP="00F96404">
            <w:pPr>
              <w:jc w:val="both"/>
              <w:rPr>
                <w:b/>
                <w:bCs/>
              </w:rPr>
            </w:pPr>
            <w:r w:rsidRPr="00F96404">
              <w:rPr>
                <w:b/>
                <w:noProof/>
                <w:lang w:eastAsia="sk-SK"/>
              </w:rPr>
              <w:drawing>
                <wp:inline distT="0" distB="0" distL="0" distR="0">
                  <wp:extent cx="2383909" cy="3252897"/>
                  <wp:effectExtent l="171450" t="133350" r="359291" b="309453"/>
                  <wp:docPr id="1" name="Obrázok 1" descr="X:\Moje Dokumenty\export\new books\iva m\skola moderneho vide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oje Dokumenty\export\new books\iva m\skola moderneho videnia.jpg"/>
                          <pic:cNvPicPr>
                            <a:picLocks noChangeAspect="1" noChangeArrowheads="1"/>
                          </pic:cNvPicPr>
                        </pic:nvPicPr>
                        <pic:blipFill>
                          <a:blip r:embed="rId6" cstate="print"/>
                          <a:srcRect/>
                          <a:stretch>
                            <a:fillRect/>
                          </a:stretch>
                        </pic:blipFill>
                        <pic:spPr bwMode="auto">
                          <a:xfrm>
                            <a:off x="0" y="0"/>
                            <a:ext cx="2385206" cy="3254667"/>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5702" w:type="dxa"/>
          </w:tcPr>
          <w:p w:rsidR="00F96404" w:rsidRDefault="00F96404" w:rsidP="00F96404">
            <w:pPr>
              <w:jc w:val="both"/>
              <w:rPr>
                <w:b/>
                <w:bCs/>
              </w:rPr>
            </w:pPr>
          </w:p>
          <w:p w:rsidR="00F96404" w:rsidRDefault="00F96404" w:rsidP="00F96404">
            <w:pPr>
              <w:jc w:val="both"/>
              <w:rPr>
                <w:b/>
                <w:bCs/>
              </w:rPr>
            </w:pPr>
            <w:r>
              <w:rPr>
                <w:b/>
                <w:bCs/>
              </w:rPr>
              <w:t>Iva Mojžišová</w:t>
            </w:r>
          </w:p>
          <w:p w:rsidR="00F94737" w:rsidRPr="00F96404" w:rsidRDefault="00E63AAF" w:rsidP="00F96404">
            <w:pPr>
              <w:jc w:val="both"/>
              <w:rPr>
                <w:b/>
                <w:bCs/>
              </w:rPr>
            </w:pPr>
            <w:r w:rsidRPr="00F96404">
              <w:rPr>
                <w:b/>
                <w:bCs/>
              </w:rPr>
              <w:t>Škola moderného videnia</w:t>
            </w:r>
          </w:p>
          <w:p w:rsidR="00E63AAF" w:rsidRPr="00F96404" w:rsidRDefault="00E63AAF" w:rsidP="00F96404">
            <w:pPr>
              <w:jc w:val="both"/>
            </w:pPr>
            <w:r w:rsidRPr="00F96404">
              <w:t>Podnázov: Bratislavská ŠUR 1928-1939</w:t>
            </w:r>
          </w:p>
          <w:p w:rsidR="00FE234E" w:rsidRPr="00F96404" w:rsidRDefault="00726D99" w:rsidP="00726D99">
            <w:r>
              <w:t xml:space="preserve">Vydavateľ :  </w:t>
            </w:r>
            <w:proofErr w:type="spellStart"/>
            <w:r w:rsidR="00F94737" w:rsidRPr="00F96404">
              <w:t>Artforum</w:t>
            </w:r>
            <w:proofErr w:type="spellEnd"/>
            <w:r>
              <w:t>, Slovenské centrum dizajnu</w:t>
            </w:r>
          </w:p>
          <w:p w:rsidR="00E63AAF" w:rsidRPr="00F96404" w:rsidRDefault="00E63AAF" w:rsidP="00F96404">
            <w:pPr>
              <w:jc w:val="both"/>
            </w:pPr>
            <w:r w:rsidRPr="00F96404">
              <w:t>Formát 175 x 240 mm</w:t>
            </w:r>
          </w:p>
          <w:p w:rsidR="00E63AAF" w:rsidRPr="00F96404" w:rsidRDefault="00F94737" w:rsidP="00F96404">
            <w:pPr>
              <w:jc w:val="both"/>
            </w:pPr>
            <w:r w:rsidRPr="00F96404">
              <w:t xml:space="preserve">Počet strán:   </w:t>
            </w:r>
            <w:r w:rsidR="00E63AAF" w:rsidRPr="00F96404">
              <w:t>216</w:t>
            </w:r>
          </w:p>
          <w:p w:rsidR="00E63AAF" w:rsidRPr="00F96404" w:rsidRDefault="00E63AAF" w:rsidP="00F96404">
            <w:pPr>
              <w:jc w:val="both"/>
            </w:pPr>
            <w:r w:rsidRPr="00F96404">
              <w:t xml:space="preserve">Väzba: Tvrdá väzba / </w:t>
            </w:r>
            <w:proofErr w:type="spellStart"/>
            <w:r w:rsidRPr="00F96404">
              <w:t>Hardback</w:t>
            </w:r>
            <w:proofErr w:type="spellEnd"/>
          </w:p>
          <w:p w:rsidR="00F94737" w:rsidRPr="00F96404" w:rsidRDefault="00E63AAF" w:rsidP="00F96404">
            <w:pPr>
              <w:jc w:val="both"/>
            </w:pPr>
            <w:r w:rsidRPr="00F96404">
              <w:t>D</w:t>
            </w:r>
            <w:r w:rsidR="00F94737" w:rsidRPr="00F96404">
              <w:t xml:space="preserve">átum expedície: </w:t>
            </w:r>
            <w:r w:rsidRPr="00F96404">
              <w:t>1</w:t>
            </w:r>
            <w:r w:rsidR="00F94737" w:rsidRPr="00F96404">
              <w:t xml:space="preserve">. </w:t>
            </w:r>
            <w:r w:rsidRPr="00F96404">
              <w:t>7</w:t>
            </w:r>
            <w:r w:rsidR="00F94737" w:rsidRPr="00F96404">
              <w:t>. 2013</w:t>
            </w:r>
          </w:p>
          <w:p w:rsidR="00F94737" w:rsidRPr="00F96404" w:rsidRDefault="00F94737" w:rsidP="00F96404">
            <w:pPr>
              <w:jc w:val="both"/>
            </w:pPr>
            <w:r w:rsidRPr="00F96404">
              <w:t xml:space="preserve">Cena : </w:t>
            </w:r>
            <w:r w:rsidR="00E63AAF" w:rsidRPr="00F96404">
              <w:t>18</w:t>
            </w:r>
            <w:r w:rsidRPr="00F96404">
              <w:t xml:space="preserve"> €</w:t>
            </w:r>
          </w:p>
          <w:p w:rsidR="00E63AAF" w:rsidRPr="00F96404" w:rsidRDefault="00E63AAF" w:rsidP="00F96404">
            <w:pPr>
              <w:jc w:val="both"/>
            </w:pPr>
            <w:r w:rsidRPr="00F96404">
              <w:t xml:space="preserve">ISBN: 978-80-8150-010-7 </w:t>
            </w:r>
          </w:p>
          <w:p w:rsidR="00E63AAF" w:rsidRPr="00F96404" w:rsidRDefault="00E63AAF" w:rsidP="00F96404">
            <w:pPr>
              <w:jc w:val="both"/>
            </w:pPr>
            <w:r w:rsidRPr="00F96404">
              <w:t>EAN:  9788081500107</w:t>
            </w:r>
          </w:p>
          <w:p w:rsidR="00F94737" w:rsidRPr="00F96404" w:rsidRDefault="00F94737" w:rsidP="00F96404">
            <w:pPr>
              <w:jc w:val="both"/>
            </w:pPr>
            <w:r w:rsidRPr="00F96404">
              <w:t>Balené  do fólie po 10 kusov</w:t>
            </w:r>
          </w:p>
          <w:p w:rsidR="00F94737" w:rsidRPr="00F96404" w:rsidRDefault="00F94737" w:rsidP="00F96404">
            <w:pPr>
              <w:jc w:val="both"/>
              <w:rPr>
                <w:b/>
                <w:bCs/>
              </w:rPr>
            </w:pPr>
          </w:p>
        </w:tc>
      </w:tr>
    </w:tbl>
    <w:p w:rsidR="00F94737" w:rsidRPr="00F96404" w:rsidRDefault="00F94737" w:rsidP="00F96404">
      <w:pPr>
        <w:spacing w:line="240" w:lineRule="auto"/>
        <w:jc w:val="both"/>
        <w:rPr>
          <w:rFonts w:cs="Tahoma"/>
          <w:color w:val="242424"/>
          <w:sz w:val="24"/>
          <w:szCs w:val="24"/>
        </w:rPr>
      </w:pPr>
    </w:p>
    <w:p w:rsidR="00F94737" w:rsidRPr="00F96404" w:rsidRDefault="00F94737" w:rsidP="00F96404">
      <w:pPr>
        <w:spacing w:line="240" w:lineRule="auto"/>
        <w:jc w:val="both"/>
        <w:rPr>
          <w:b/>
          <w:sz w:val="24"/>
          <w:szCs w:val="24"/>
        </w:rPr>
      </w:pPr>
    </w:p>
    <w:p w:rsidR="00F94737" w:rsidRPr="00F96404" w:rsidRDefault="005C1FCF" w:rsidP="00F96404">
      <w:pPr>
        <w:spacing w:line="240" w:lineRule="auto"/>
        <w:jc w:val="both"/>
        <w:rPr>
          <w:rFonts w:cs="Calibri"/>
          <w:color w:val="000000"/>
          <w:sz w:val="24"/>
          <w:szCs w:val="24"/>
        </w:rPr>
      </w:pPr>
      <w:r w:rsidRPr="00F96404">
        <w:rPr>
          <w:sz w:val="24"/>
          <w:szCs w:val="24"/>
        </w:rPr>
        <w:t>Kniha Ivy Mojžišovej sa odohráva v medzivo</w:t>
      </w:r>
      <w:r w:rsidR="00726D99">
        <w:rPr>
          <w:sz w:val="24"/>
          <w:szCs w:val="24"/>
        </w:rPr>
        <w:t xml:space="preserve">jnovom období minulého storočia a vznikla                  na základe článkov zverejnených v rokoch 2010 -2011 v časopise </w:t>
      </w:r>
      <w:proofErr w:type="spellStart"/>
      <w:r w:rsidR="00726D99">
        <w:rPr>
          <w:sz w:val="24"/>
          <w:szCs w:val="24"/>
        </w:rPr>
        <w:t>Designum</w:t>
      </w:r>
      <w:proofErr w:type="spellEnd"/>
      <w:r w:rsidR="00726D99">
        <w:rPr>
          <w:sz w:val="24"/>
          <w:szCs w:val="24"/>
        </w:rPr>
        <w:t xml:space="preserve">. </w:t>
      </w:r>
      <w:r w:rsidRPr="00F96404">
        <w:rPr>
          <w:sz w:val="24"/>
          <w:szCs w:val="24"/>
        </w:rPr>
        <w:t xml:space="preserve">Ocitáme sa </w:t>
      </w:r>
      <w:r w:rsidR="00726D99">
        <w:rPr>
          <w:sz w:val="24"/>
          <w:szCs w:val="24"/>
        </w:rPr>
        <w:t xml:space="preserve">                 </w:t>
      </w:r>
      <w:r w:rsidRPr="00F96404">
        <w:rPr>
          <w:sz w:val="24"/>
          <w:szCs w:val="24"/>
        </w:rPr>
        <w:t xml:space="preserve">v pomerne zaostalej Bratislave, kde – akoby na zelenej lúke – vďaka zopár krásne uvzatým </w:t>
      </w:r>
      <w:r w:rsidR="00726D99">
        <w:rPr>
          <w:sz w:val="24"/>
          <w:szCs w:val="24"/>
        </w:rPr>
        <w:t xml:space="preserve">              </w:t>
      </w:r>
      <w:r w:rsidRPr="00F96404">
        <w:rPr>
          <w:sz w:val="24"/>
          <w:szCs w:val="24"/>
        </w:rPr>
        <w:t xml:space="preserve">a progresívnym ľuďom vzniká Škola umeleckých remesiel, škola pokroková nielen na </w:t>
      </w:r>
      <w:r w:rsidR="00DE1AE9">
        <w:rPr>
          <w:sz w:val="24"/>
          <w:szCs w:val="24"/>
        </w:rPr>
        <w:t>tie časy, škola, ktorej je</w:t>
      </w:r>
      <w:r w:rsidRPr="00F96404">
        <w:rPr>
          <w:sz w:val="24"/>
          <w:szCs w:val="24"/>
        </w:rPr>
        <w:t xml:space="preserve"> treba vzdať hold. Za autorkinými textami sú desiatky rokov neutíchajúceho záujmu, štúdia, archívneho pátrania, rozhovorov s pamätníkmi, dekády lásky a úcty </w:t>
      </w:r>
      <w:r w:rsidR="00726D99">
        <w:rPr>
          <w:sz w:val="24"/>
          <w:szCs w:val="24"/>
        </w:rPr>
        <w:t xml:space="preserve">                         </w:t>
      </w:r>
      <w:r w:rsidRPr="00F96404">
        <w:rPr>
          <w:sz w:val="24"/>
          <w:szCs w:val="24"/>
        </w:rPr>
        <w:t xml:space="preserve">k predmetu skúmania a ľuďom, ktorí ho tvorili. Hoci je Mojžišovej kniha fundovaná, plná informácií aj interpretácií, jej jazyk je pútavý. Akoby rozprávala príbeh. </w:t>
      </w:r>
      <w:proofErr w:type="spellStart"/>
      <w:r w:rsidRPr="00F96404">
        <w:rPr>
          <w:sz w:val="24"/>
          <w:szCs w:val="24"/>
        </w:rPr>
        <w:t>Veľký-malý</w:t>
      </w:r>
      <w:proofErr w:type="spellEnd"/>
      <w:r w:rsidRPr="00F96404">
        <w:rPr>
          <w:sz w:val="24"/>
          <w:szCs w:val="24"/>
        </w:rPr>
        <w:t xml:space="preserve"> príbeh našich </w:t>
      </w:r>
      <w:proofErr w:type="spellStart"/>
      <w:r w:rsidRPr="00F96404">
        <w:rPr>
          <w:sz w:val="24"/>
          <w:szCs w:val="24"/>
        </w:rPr>
        <w:t>malých-veľkých</w:t>
      </w:r>
      <w:proofErr w:type="spellEnd"/>
      <w:r w:rsidRPr="00F96404">
        <w:rPr>
          <w:sz w:val="24"/>
          <w:szCs w:val="24"/>
        </w:rPr>
        <w:t xml:space="preserve"> dejín.</w:t>
      </w:r>
      <w:r w:rsidR="00FE234E">
        <w:rPr>
          <w:sz w:val="24"/>
          <w:szCs w:val="24"/>
        </w:rPr>
        <w:t xml:space="preserve"> </w:t>
      </w:r>
      <w:r w:rsidR="00726D99">
        <w:rPr>
          <w:sz w:val="24"/>
          <w:szCs w:val="24"/>
        </w:rPr>
        <w:t>Knihu graficky spracoval Ján Šicko.</w:t>
      </w:r>
    </w:p>
    <w:p w:rsidR="00F94737" w:rsidRPr="00F96404" w:rsidRDefault="00F94737" w:rsidP="00F96404">
      <w:pPr>
        <w:spacing w:line="240" w:lineRule="auto"/>
        <w:jc w:val="both"/>
        <w:rPr>
          <w:rFonts w:cs="Calibri"/>
          <w:b/>
          <w:sz w:val="24"/>
          <w:szCs w:val="24"/>
        </w:rPr>
      </w:pPr>
      <w:r w:rsidRPr="00F96404">
        <w:rPr>
          <w:rFonts w:cs="Calibri"/>
          <w:b/>
          <w:color w:val="000000"/>
          <w:sz w:val="24"/>
          <w:szCs w:val="24"/>
        </w:rPr>
        <w:lastRenderedPageBreak/>
        <w:t>O autorke:</w:t>
      </w:r>
    </w:p>
    <w:p w:rsidR="005C1FCF" w:rsidRPr="00F96404" w:rsidRDefault="00F96404" w:rsidP="00F96404">
      <w:pPr>
        <w:shd w:val="clear" w:color="auto" w:fill="FFFFFF"/>
        <w:spacing w:line="240" w:lineRule="auto"/>
        <w:jc w:val="both"/>
        <w:rPr>
          <w:rFonts w:cs="Arial"/>
          <w:sz w:val="24"/>
          <w:szCs w:val="24"/>
        </w:rPr>
      </w:pPr>
      <w:r w:rsidRPr="00F96404">
        <w:rPr>
          <w:rFonts w:cs="Arial"/>
          <w:b/>
          <w:sz w:val="24"/>
          <w:szCs w:val="24"/>
        </w:rPr>
        <w:t>Iva Mojžišová</w:t>
      </w:r>
      <w:r>
        <w:rPr>
          <w:rFonts w:cs="Arial"/>
          <w:sz w:val="24"/>
          <w:szCs w:val="24"/>
        </w:rPr>
        <w:t xml:space="preserve"> v</w:t>
      </w:r>
      <w:r w:rsidR="005C1FCF" w:rsidRPr="00F96404">
        <w:rPr>
          <w:rFonts w:cs="Arial"/>
          <w:sz w:val="24"/>
          <w:szCs w:val="24"/>
        </w:rPr>
        <w:t xml:space="preserve"> roku 1961 vyštudovala dejiny umenia a históriu na Filozofickej fakulte Univerzity Komenského v Bratislave. K diplomovej práci venovanej scénografii ju nasmerovala doc. Alžbeta </w:t>
      </w:r>
      <w:proofErr w:type="spellStart"/>
      <w:r w:rsidR="005C1FCF" w:rsidRPr="00F96404">
        <w:rPr>
          <w:rFonts w:cs="Arial"/>
          <w:sz w:val="24"/>
          <w:szCs w:val="24"/>
        </w:rPr>
        <w:t>Güntherová-Mayerová</w:t>
      </w:r>
      <w:proofErr w:type="spellEnd"/>
      <w:r w:rsidR="005C1FCF" w:rsidRPr="00F96404">
        <w:rPr>
          <w:rFonts w:cs="Arial"/>
          <w:sz w:val="24"/>
          <w:szCs w:val="24"/>
        </w:rPr>
        <w:t xml:space="preserve">. Počas 60. rokov sa stala uznávanou interpretátorkou súčasnej slovenskej moderny aj tvorby európskych a amerických umelcov. Skúmala historické avantgardy medzivojnového obdobia v maľbe, sochárstve, neskôr vo fotografii. Publikovala v Slovenských pohľadoch, Revue svetovej literatúry, revue </w:t>
      </w:r>
      <w:proofErr w:type="spellStart"/>
      <w:r w:rsidR="005C1FCF" w:rsidRPr="00F96404">
        <w:rPr>
          <w:rFonts w:cs="Arial"/>
          <w:sz w:val="24"/>
          <w:szCs w:val="24"/>
        </w:rPr>
        <w:t>Ars</w:t>
      </w:r>
      <w:proofErr w:type="spellEnd"/>
      <w:r w:rsidR="005C1FCF" w:rsidRPr="00F96404">
        <w:rPr>
          <w:rFonts w:cs="Arial"/>
          <w:sz w:val="24"/>
          <w:szCs w:val="24"/>
        </w:rPr>
        <w:t xml:space="preserve"> a vo Výtvarnom živote.</w:t>
      </w:r>
    </w:p>
    <w:p w:rsidR="005C1FCF" w:rsidRPr="00F96404" w:rsidRDefault="005C1FCF" w:rsidP="00F96404">
      <w:pPr>
        <w:shd w:val="clear" w:color="auto" w:fill="FFFFFF"/>
        <w:spacing w:line="240" w:lineRule="auto"/>
        <w:jc w:val="both"/>
        <w:rPr>
          <w:rFonts w:cs="Arial"/>
          <w:sz w:val="24"/>
          <w:szCs w:val="24"/>
        </w:rPr>
      </w:pPr>
      <w:r w:rsidRPr="00F96404">
        <w:rPr>
          <w:rFonts w:cs="Arial"/>
          <w:sz w:val="24"/>
          <w:szCs w:val="24"/>
        </w:rPr>
        <w:t>Od roku 1963 (do 1997) pracovala v Slovenskej akadémii vied. V čase normalizácie sa stiahla k spracovávaniu hesiel do encyklopedických slovníkov, lebo sa nechcela venovať ideologicky motivovaným úlohám. Pokračovala vo výskume Školy umeleckých remesiel, venovala sa scénografii.</w:t>
      </w:r>
    </w:p>
    <w:p w:rsidR="005C1FCF" w:rsidRPr="00F96404" w:rsidRDefault="005C1FCF" w:rsidP="00F96404">
      <w:pPr>
        <w:shd w:val="clear" w:color="auto" w:fill="FFFFFF"/>
        <w:spacing w:line="240" w:lineRule="auto"/>
        <w:jc w:val="both"/>
        <w:rPr>
          <w:rFonts w:cs="Arial"/>
          <w:sz w:val="24"/>
          <w:szCs w:val="24"/>
        </w:rPr>
      </w:pPr>
      <w:r w:rsidRPr="00F96404">
        <w:rPr>
          <w:rFonts w:cs="Arial"/>
          <w:sz w:val="24"/>
          <w:szCs w:val="24"/>
        </w:rPr>
        <w:t>Na začiatku 90. rokov dostala na krátky čas možnosť prednášať na Filozofickej fakulte a vrátila sa k svojim odloženým témam. Pripravila na vydanie dva zborníky svojich textov, písala knihy a články, sumarizovala svoje skúmanie Školy úžitkových remesiel v Bratislave v článkoch a napokon v knihe. V roku 2008 obhájila doktorát (PhDr.).</w:t>
      </w:r>
    </w:p>
    <w:p w:rsidR="00F94737" w:rsidRDefault="005C1FCF" w:rsidP="00F96404">
      <w:pPr>
        <w:shd w:val="clear" w:color="auto" w:fill="FFFFFF"/>
        <w:spacing w:line="240" w:lineRule="auto"/>
        <w:jc w:val="both"/>
        <w:rPr>
          <w:rFonts w:cs="Arial"/>
          <w:sz w:val="24"/>
          <w:szCs w:val="24"/>
        </w:rPr>
      </w:pPr>
      <w:r w:rsidRPr="00F96404">
        <w:rPr>
          <w:rFonts w:cs="Arial"/>
          <w:sz w:val="24"/>
          <w:szCs w:val="24"/>
        </w:rPr>
        <w:t xml:space="preserve">V posledných rokoch bola odmenená za svoje celoživotné dielo viacerými výnimočnými oceneniami. K tým najvýznamnejším patrí hodnosť </w:t>
      </w:r>
      <w:proofErr w:type="spellStart"/>
      <w:r w:rsidRPr="00F96404">
        <w:rPr>
          <w:rFonts w:cs="Arial"/>
          <w:sz w:val="24"/>
          <w:szCs w:val="24"/>
        </w:rPr>
        <w:t>Doctor</w:t>
      </w:r>
      <w:proofErr w:type="spellEnd"/>
      <w:r w:rsidRPr="00F96404">
        <w:rPr>
          <w:rFonts w:cs="Arial"/>
          <w:sz w:val="24"/>
          <w:szCs w:val="24"/>
        </w:rPr>
        <w:t xml:space="preserve"> </w:t>
      </w:r>
      <w:proofErr w:type="spellStart"/>
      <w:r w:rsidRPr="00F96404">
        <w:rPr>
          <w:rFonts w:cs="Arial"/>
          <w:sz w:val="24"/>
          <w:szCs w:val="24"/>
        </w:rPr>
        <w:t>honoris</w:t>
      </w:r>
      <w:proofErr w:type="spellEnd"/>
      <w:r w:rsidRPr="00F96404">
        <w:rPr>
          <w:rFonts w:cs="Arial"/>
          <w:sz w:val="24"/>
          <w:szCs w:val="24"/>
        </w:rPr>
        <w:t xml:space="preserve"> </w:t>
      </w:r>
      <w:proofErr w:type="spellStart"/>
      <w:r w:rsidRPr="00F96404">
        <w:rPr>
          <w:rFonts w:cs="Arial"/>
          <w:sz w:val="24"/>
          <w:szCs w:val="24"/>
        </w:rPr>
        <w:t>causa</w:t>
      </w:r>
      <w:proofErr w:type="spellEnd"/>
      <w:r w:rsidRPr="00F96404">
        <w:rPr>
          <w:rFonts w:cs="Arial"/>
          <w:sz w:val="24"/>
          <w:szCs w:val="24"/>
        </w:rPr>
        <w:t xml:space="preserve"> od Vysokej školy výtvarných umení v Bratislave, 17. výročná Cena Dominika </w:t>
      </w:r>
      <w:proofErr w:type="spellStart"/>
      <w:r w:rsidRPr="00F96404">
        <w:rPr>
          <w:rFonts w:cs="Arial"/>
          <w:sz w:val="24"/>
          <w:szCs w:val="24"/>
        </w:rPr>
        <w:t>Tatarku</w:t>
      </w:r>
      <w:proofErr w:type="spellEnd"/>
      <w:r w:rsidRPr="00F96404">
        <w:rPr>
          <w:rFonts w:cs="Arial"/>
          <w:sz w:val="24"/>
          <w:szCs w:val="24"/>
        </w:rPr>
        <w:t xml:space="preserve"> v roku 2010, Cena Nadácie Václava a Dagmar </w:t>
      </w:r>
      <w:proofErr w:type="spellStart"/>
      <w:r w:rsidRPr="00F96404">
        <w:rPr>
          <w:rFonts w:cs="Arial"/>
          <w:sz w:val="24"/>
          <w:szCs w:val="24"/>
        </w:rPr>
        <w:t>Havlovcov</w:t>
      </w:r>
      <w:proofErr w:type="spellEnd"/>
      <w:r w:rsidRPr="00F96404">
        <w:rPr>
          <w:rFonts w:cs="Arial"/>
          <w:sz w:val="24"/>
          <w:szCs w:val="24"/>
        </w:rPr>
        <w:t xml:space="preserve"> VIZE 97 v roku 201l a Vianočná cena skupiny AR roku 2011.</w:t>
      </w:r>
    </w:p>
    <w:p w:rsidR="00F96404" w:rsidRPr="00F96404" w:rsidRDefault="00F96404" w:rsidP="00F96404">
      <w:pPr>
        <w:shd w:val="clear" w:color="auto" w:fill="FFFFFF"/>
        <w:spacing w:line="240" w:lineRule="auto"/>
        <w:jc w:val="both"/>
        <w:rPr>
          <w:rFonts w:cs="Calibri"/>
          <w:sz w:val="24"/>
          <w:szCs w:val="24"/>
        </w:rPr>
      </w:pPr>
    </w:p>
    <w:p w:rsidR="00F94737" w:rsidRPr="00F96404" w:rsidRDefault="005C1FCF" w:rsidP="00822484">
      <w:pPr>
        <w:jc w:val="center"/>
      </w:pPr>
      <w:r w:rsidRPr="00F96404">
        <w:rPr>
          <w:noProof/>
          <w:lang w:eastAsia="sk-SK"/>
        </w:rPr>
        <w:drawing>
          <wp:inline distT="0" distB="0" distL="0" distR="0">
            <wp:extent cx="3712978" cy="2591349"/>
            <wp:effectExtent l="19050" t="0" r="1772" b="0"/>
            <wp:docPr id="2" name="Obrázok 2" descr="X:\Moje Dokumenty\export\new books\iva m\i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oje Dokumenty\export\new books\iva m\iva2.jpg"/>
                    <pic:cNvPicPr>
                      <a:picLocks noChangeAspect="1" noChangeArrowheads="1"/>
                    </pic:cNvPicPr>
                  </pic:nvPicPr>
                  <pic:blipFill>
                    <a:blip r:embed="rId7" cstate="print"/>
                    <a:srcRect/>
                    <a:stretch>
                      <a:fillRect/>
                    </a:stretch>
                  </pic:blipFill>
                  <pic:spPr bwMode="auto">
                    <a:xfrm>
                      <a:off x="0" y="0"/>
                      <a:ext cx="3727004" cy="2601138"/>
                    </a:xfrm>
                    <a:prstGeom prst="rect">
                      <a:avLst/>
                    </a:prstGeom>
                    <a:noFill/>
                    <a:ln w="9525">
                      <a:noFill/>
                      <a:miter lim="800000"/>
                      <a:headEnd/>
                      <a:tailEnd/>
                    </a:ln>
                  </pic:spPr>
                </pic:pic>
              </a:graphicData>
            </a:graphic>
          </wp:inline>
        </w:drawing>
      </w:r>
    </w:p>
    <w:p w:rsidR="005C1FCF" w:rsidRPr="00F96404" w:rsidRDefault="005C1FCF" w:rsidP="00F96404">
      <w:pPr>
        <w:spacing w:line="240" w:lineRule="auto"/>
        <w:jc w:val="both"/>
        <w:rPr>
          <w:rFonts w:cs="Calibri"/>
          <w:color w:val="000000"/>
        </w:rPr>
      </w:pPr>
    </w:p>
    <w:p w:rsidR="005C1FCF" w:rsidRDefault="005C1FCF" w:rsidP="00F96404">
      <w:pPr>
        <w:spacing w:line="240" w:lineRule="auto"/>
        <w:jc w:val="both"/>
        <w:rPr>
          <w:rFonts w:cs="Calibri"/>
          <w:color w:val="000000"/>
        </w:rPr>
      </w:pPr>
    </w:p>
    <w:p w:rsidR="00822484" w:rsidRDefault="00822484" w:rsidP="00F96404">
      <w:pPr>
        <w:spacing w:line="240" w:lineRule="auto"/>
        <w:jc w:val="both"/>
        <w:rPr>
          <w:rFonts w:cs="Calibri"/>
          <w:color w:val="000000"/>
        </w:rPr>
      </w:pPr>
    </w:p>
    <w:p w:rsidR="00EA2F58" w:rsidRDefault="00EA2F58" w:rsidP="00F96404">
      <w:pPr>
        <w:spacing w:line="240" w:lineRule="auto"/>
        <w:jc w:val="both"/>
        <w:rPr>
          <w:rFonts w:cs="Calibri"/>
          <w:color w:val="000000"/>
        </w:rPr>
      </w:pPr>
    </w:p>
    <w:p w:rsidR="00822484" w:rsidRPr="00F96404" w:rsidRDefault="00822484" w:rsidP="00F96404">
      <w:pPr>
        <w:spacing w:line="240" w:lineRule="auto"/>
        <w:jc w:val="both"/>
        <w:rPr>
          <w:rFonts w:cs="Calibri"/>
          <w:color w:val="000000"/>
        </w:rPr>
      </w:pPr>
    </w:p>
    <w:p w:rsidR="005C1FCF" w:rsidRPr="00F96404" w:rsidRDefault="005C1FCF" w:rsidP="00F96404">
      <w:pPr>
        <w:spacing w:line="240" w:lineRule="auto"/>
        <w:jc w:val="both"/>
        <w:rPr>
          <w:rFonts w:cs="Tahoma"/>
          <w:b/>
          <w:bCs/>
          <w:color w:val="242424"/>
          <w:sz w:val="24"/>
          <w:szCs w:val="24"/>
        </w:rPr>
      </w:pPr>
      <w:r w:rsidRPr="00F96404">
        <w:rPr>
          <w:rFonts w:cs="Tahoma"/>
          <w:b/>
          <w:bCs/>
          <w:color w:val="242424"/>
          <w:sz w:val="24"/>
          <w:szCs w:val="24"/>
        </w:rPr>
        <w:lastRenderedPageBreak/>
        <w:t>Povedali o knihe:</w:t>
      </w:r>
    </w:p>
    <w:p w:rsidR="005C1FCF" w:rsidRPr="00F96404" w:rsidRDefault="005C1FCF" w:rsidP="00F96404">
      <w:pPr>
        <w:spacing w:line="240" w:lineRule="auto"/>
        <w:jc w:val="both"/>
        <w:rPr>
          <w:rFonts w:cs="Tahoma"/>
          <w:b/>
          <w:bCs/>
          <w:color w:val="242424"/>
          <w:sz w:val="24"/>
          <w:szCs w:val="24"/>
        </w:rPr>
      </w:pPr>
    </w:p>
    <w:p w:rsidR="005C1FCF" w:rsidRPr="00F96404" w:rsidRDefault="005C1FCF" w:rsidP="00F96404">
      <w:pPr>
        <w:shd w:val="clear" w:color="auto" w:fill="FFFFFF"/>
        <w:spacing w:line="240" w:lineRule="auto"/>
        <w:jc w:val="both"/>
        <w:rPr>
          <w:rFonts w:cs="Arial"/>
          <w:sz w:val="24"/>
          <w:szCs w:val="24"/>
        </w:rPr>
      </w:pPr>
      <w:r w:rsidRPr="00F96404">
        <w:rPr>
          <w:rFonts w:cs="Arial"/>
          <w:sz w:val="24"/>
          <w:szCs w:val="24"/>
        </w:rPr>
        <w:t xml:space="preserve">„Historička a kritička umenia Iva Mojžišová je zvláštnou osobnosťou slovenskej kultúry. Od 60. rokov sa venuje súčasnej slovenskej moderne a tvorbe svojich vrstovníkov </w:t>
      </w:r>
      <w:proofErr w:type="spellStart"/>
      <w:r w:rsidRPr="00F96404">
        <w:rPr>
          <w:rFonts w:cs="Arial"/>
          <w:sz w:val="24"/>
          <w:szCs w:val="24"/>
        </w:rPr>
        <w:t>Galandovcov</w:t>
      </w:r>
      <w:proofErr w:type="spellEnd"/>
      <w:r w:rsidRPr="00F96404">
        <w:rPr>
          <w:rFonts w:cs="Arial"/>
          <w:sz w:val="24"/>
          <w:szCs w:val="24"/>
        </w:rPr>
        <w:t xml:space="preserve">, skúma historické avantgardy medzivojnového obdobia, </w:t>
      </w:r>
      <w:proofErr w:type="spellStart"/>
      <w:r w:rsidRPr="00F96404">
        <w:rPr>
          <w:rFonts w:cs="Arial"/>
          <w:sz w:val="24"/>
          <w:szCs w:val="24"/>
        </w:rPr>
        <w:t>Bauhaus</w:t>
      </w:r>
      <w:proofErr w:type="spellEnd"/>
      <w:r w:rsidRPr="00F96404">
        <w:rPr>
          <w:rFonts w:cs="Arial"/>
          <w:sz w:val="24"/>
          <w:szCs w:val="24"/>
        </w:rPr>
        <w:t xml:space="preserve"> a Školu umeleckých remesiel. Táto línia odborných záujmov od voľného umenia po remeslo a dizajn a jej tvrdošijnosť v hľadaní až prvotných zdrojov je pre ňu príležitosťou vidieť a objavovať iné súvislosti so životom, ktoré prekračujú úzke hranice vedného odboru, chápať spoločenské javy a úlohu osobností.“</w:t>
      </w:r>
    </w:p>
    <w:p w:rsidR="005C1FCF" w:rsidRPr="00F96404" w:rsidRDefault="005C1FCF" w:rsidP="00F96404">
      <w:pPr>
        <w:shd w:val="clear" w:color="auto" w:fill="FFFFFF"/>
        <w:spacing w:line="240" w:lineRule="auto"/>
        <w:jc w:val="both"/>
        <w:rPr>
          <w:rFonts w:cs="Arial"/>
          <w:i/>
          <w:sz w:val="24"/>
          <w:szCs w:val="24"/>
        </w:rPr>
      </w:pPr>
      <w:proofErr w:type="spellStart"/>
      <w:r w:rsidRPr="00F96404">
        <w:rPr>
          <w:rFonts w:cs="Arial"/>
          <w:i/>
          <w:sz w:val="24"/>
          <w:szCs w:val="24"/>
        </w:rPr>
        <w:t>Adriena</w:t>
      </w:r>
      <w:proofErr w:type="spellEnd"/>
      <w:r w:rsidRPr="00F96404">
        <w:rPr>
          <w:rFonts w:cs="Arial"/>
          <w:i/>
          <w:sz w:val="24"/>
          <w:szCs w:val="24"/>
        </w:rPr>
        <w:t xml:space="preserve"> Pekárová</w:t>
      </w:r>
    </w:p>
    <w:p w:rsidR="005C1FCF" w:rsidRPr="00F96404" w:rsidRDefault="005C1FCF" w:rsidP="00F96404">
      <w:pPr>
        <w:shd w:val="clear" w:color="auto" w:fill="FFFFFF"/>
        <w:spacing w:line="240" w:lineRule="auto"/>
        <w:jc w:val="both"/>
        <w:rPr>
          <w:rFonts w:cs="Arial"/>
          <w:sz w:val="24"/>
          <w:szCs w:val="24"/>
        </w:rPr>
      </w:pPr>
    </w:p>
    <w:p w:rsidR="005C1FCF" w:rsidRPr="00F96404" w:rsidRDefault="005C1FCF" w:rsidP="00F96404">
      <w:pPr>
        <w:shd w:val="clear" w:color="auto" w:fill="FFFFFF"/>
        <w:spacing w:line="240" w:lineRule="auto"/>
        <w:jc w:val="both"/>
        <w:rPr>
          <w:rFonts w:cs="Arial"/>
          <w:sz w:val="24"/>
          <w:szCs w:val="24"/>
        </w:rPr>
      </w:pPr>
      <w:r w:rsidRPr="00F96404">
        <w:rPr>
          <w:rFonts w:cs="Arial"/>
          <w:sz w:val="24"/>
          <w:szCs w:val="24"/>
        </w:rPr>
        <w:t>„Prehľadným spôsobom, čistým jazykom bez fráz nám Mojžišová predkladá pozoruhodný príbeh bratislavskej Školy umeleckých remesiel. Som presvedčený, že najmä pre mladú generáciu bude kniha nesmierne objavná ako celok. Nič nekamufluje, nezastiera, zoznamuje nás s množstvom faktov, ktoré sú základným pramenným materiálom, na ktorom treba stavať.“</w:t>
      </w:r>
    </w:p>
    <w:p w:rsidR="005C1FCF" w:rsidRPr="00F96404" w:rsidRDefault="005C1FCF" w:rsidP="00F96404">
      <w:pPr>
        <w:shd w:val="clear" w:color="auto" w:fill="FFFFFF"/>
        <w:spacing w:line="240" w:lineRule="auto"/>
        <w:jc w:val="both"/>
        <w:rPr>
          <w:rFonts w:cs="Arial"/>
          <w:i/>
          <w:sz w:val="24"/>
          <w:szCs w:val="24"/>
        </w:rPr>
      </w:pPr>
      <w:r w:rsidRPr="00F96404">
        <w:rPr>
          <w:rFonts w:cs="Arial"/>
          <w:i/>
          <w:sz w:val="24"/>
          <w:szCs w:val="24"/>
        </w:rPr>
        <w:t xml:space="preserve">Ľubomír </w:t>
      </w:r>
      <w:proofErr w:type="spellStart"/>
      <w:r w:rsidRPr="00F96404">
        <w:rPr>
          <w:rFonts w:cs="Arial"/>
          <w:i/>
          <w:sz w:val="24"/>
          <w:szCs w:val="24"/>
        </w:rPr>
        <w:t>Longauer</w:t>
      </w:r>
      <w:proofErr w:type="spellEnd"/>
    </w:p>
    <w:p w:rsidR="005C1FCF" w:rsidRPr="00F96404" w:rsidRDefault="005C1FCF" w:rsidP="00F96404">
      <w:pPr>
        <w:shd w:val="clear" w:color="auto" w:fill="FFFFFF"/>
        <w:spacing w:line="240" w:lineRule="auto"/>
        <w:jc w:val="both"/>
        <w:rPr>
          <w:rFonts w:cs="Arial"/>
          <w:sz w:val="24"/>
          <w:szCs w:val="24"/>
        </w:rPr>
      </w:pPr>
    </w:p>
    <w:p w:rsidR="005C1FCF" w:rsidRPr="00F96404" w:rsidRDefault="005C1FCF" w:rsidP="00F96404">
      <w:pPr>
        <w:shd w:val="clear" w:color="auto" w:fill="FFFFFF"/>
        <w:spacing w:line="240" w:lineRule="auto"/>
        <w:jc w:val="both"/>
        <w:rPr>
          <w:rFonts w:cs="Arial"/>
          <w:sz w:val="24"/>
          <w:szCs w:val="24"/>
        </w:rPr>
      </w:pPr>
      <w:r w:rsidRPr="00F96404">
        <w:rPr>
          <w:rFonts w:cs="Arial"/>
          <w:sz w:val="24"/>
          <w:szCs w:val="24"/>
        </w:rPr>
        <w:t xml:space="preserve">„Elementárne problémy našej výtvarnej kultúry (najmä absencia </w:t>
      </w:r>
      <w:proofErr w:type="spellStart"/>
      <w:r w:rsidRPr="00F96404">
        <w:rPr>
          <w:rFonts w:cs="Arial"/>
          <w:sz w:val="24"/>
          <w:szCs w:val="24"/>
        </w:rPr>
        <w:t>umeleckopriemyslového</w:t>
      </w:r>
      <w:proofErr w:type="spellEnd"/>
      <w:r w:rsidRPr="00F96404">
        <w:rPr>
          <w:rFonts w:cs="Arial"/>
          <w:sz w:val="24"/>
          <w:szCs w:val="24"/>
        </w:rPr>
        <w:t xml:space="preserve"> múzea) spôsobili, že informácie bolo často potrebné </w:t>
      </w:r>
      <w:proofErr w:type="spellStart"/>
      <w:r w:rsidRPr="00F96404">
        <w:rPr>
          <w:rFonts w:cs="Arial"/>
          <w:sz w:val="24"/>
          <w:szCs w:val="24"/>
        </w:rPr>
        <w:t>dohľadávať</w:t>
      </w:r>
      <w:proofErr w:type="spellEnd"/>
      <w:r w:rsidRPr="00F96404">
        <w:rPr>
          <w:rFonts w:cs="Arial"/>
          <w:sz w:val="24"/>
          <w:szCs w:val="24"/>
        </w:rPr>
        <w:t xml:space="preserve"> a rekonštruovať z druhostupňových zdrojov. Na tomto pozadí ešte viac vynikne bádateľský výkon, ktorého výsledok je neobyčajne plastický. Zdá sa, akoby Iva Mojžišová nebola stretla pár dožívajúcich pamätníkov existencie ŠUR a pátrala v archívoch, ale kedysi priamo sedela v laviciach školy.“</w:t>
      </w:r>
    </w:p>
    <w:p w:rsidR="005C1FCF" w:rsidRPr="00F96404" w:rsidRDefault="005C1FCF" w:rsidP="00F96404">
      <w:pPr>
        <w:shd w:val="clear" w:color="auto" w:fill="FFFFFF"/>
        <w:spacing w:line="240" w:lineRule="auto"/>
        <w:jc w:val="both"/>
        <w:rPr>
          <w:rFonts w:cs="Arial"/>
          <w:i/>
          <w:sz w:val="24"/>
          <w:szCs w:val="24"/>
        </w:rPr>
      </w:pPr>
      <w:r w:rsidRPr="00F96404">
        <w:rPr>
          <w:rFonts w:cs="Arial"/>
          <w:i/>
          <w:sz w:val="24"/>
          <w:szCs w:val="24"/>
        </w:rPr>
        <w:t>Zdeno Kolesár</w:t>
      </w:r>
    </w:p>
    <w:p w:rsidR="005C1FCF" w:rsidRPr="00F96404" w:rsidRDefault="005C1FCF" w:rsidP="00F96404">
      <w:pPr>
        <w:shd w:val="clear" w:color="auto" w:fill="FFFFFF"/>
        <w:spacing w:line="240" w:lineRule="auto"/>
        <w:jc w:val="both"/>
        <w:rPr>
          <w:rFonts w:cs="Arial"/>
          <w:sz w:val="24"/>
          <w:szCs w:val="24"/>
        </w:rPr>
      </w:pPr>
    </w:p>
    <w:p w:rsidR="005C1FCF" w:rsidRPr="00F96404" w:rsidRDefault="00797620" w:rsidP="00F96404">
      <w:pPr>
        <w:shd w:val="clear" w:color="auto" w:fill="FFFFFF"/>
        <w:spacing w:line="240" w:lineRule="auto"/>
        <w:jc w:val="both"/>
        <w:rPr>
          <w:rFonts w:cs="Arial"/>
          <w:sz w:val="24"/>
          <w:szCs w:val="24"/>
        </w:rPr>
      </w:pPr>
      <w:r w:rsidRPr="00F96404">
        <w:rPr>
          <w:rFonts w:cs="Arial"/>
          <w:sz w:val="24"/>
          <w:szCs w:val="24"/>
        </w:rPr>
        <w:t>„</w:t>
      </w:r>
      <w:r w:rsidR="005C1FCF" w:rsidRPr="00F96404">
        <w:rPr>
          <w:rFonts w:cs="Arial"/>
          <w:sz w:val="24"/>
          <w:szCs w:val="24"/>
        </w:rPr>
        <w:t xml:space="preserve">Už v časoch </w:t>
      </w:r>
      <w:proofErr w:type="spellStart"/>
      <w:r w:rsidR="005C1FCF" w:rsidRPr="00F96404">
        <w:rPr>
          <w:rFonts w:cs="Arial"/>
          <w:sz w:val="24"/>
          <w:szCs w:val="24"/>
        </w:rPr>
        <w:t>ŠUR-ky</w:t>
      </w:r>
      <w:proofErr w:type="spellEnd"/>
      <w:r w:rsidR="005C1FCF" w:rsidRPr="00F96404">
        <w:rPr>
          <w:rFonts w:cs="Arial"/>
          <w:sz w:val="24"/>
          <w:szCs w:val="24"/>
        </w:rPr>
        <w:t xml:space="preserve"> nové videnie neformoval len zrak, ale aj civilnosť a predovšetkým zanietenosť pre nový životný štýl. Preto to nemohli byť len otázky existenčné, ktoré priviedli jedinečné autorské individuality do Bratislavy, ale aj misijný rozmer slu</w:t>
      </w:r>
      <w:r w:rsidRPr="00F96404">
        <w:rPr>
          <w:rFonts w:cs="Arial"/>
          <w:sz w:val="24"/>
          <w:szCs w:val="24"/>
        </w:rPr>
        <w:t>žby za nové umenie pre človeka.“</w:t>
      </w:r>
    </w:p>
    <w:p w:rsidR="005C1FCF" w:rsidRPr="00F96404" w:rsidRDefault="005C1FCF" w:rsidP="00F96404">
      <w:pPr>
        <w:shd w:val="clear" w:color="auto" w:fill="FFFFFF"/>
        <w:spacing w:line="240" w:lineRule="auto"/>
        <w:jc w:val="both"/>
        <w:rPr>
          <w:rFonts w:cs="Arial"/>
          <w:i/>
          <w:sz w:val="24"/>
          <w:szCs w:val="24"/>
        </w:rPr>
      </w:pPr>
      <w:r w:rsidRPr="00F96404">
        <w:rPr>
          <w:rFonts w:cs="Arial"/>
          <w:i/>
          <w:sz w:val="24"/>
          <w:szCs w:val="24"/>
        </w:rPr>
        <w:t>Dezider Tóth</w:t>
      </w:r>
    </w:p>
    <w:p w:rsidR="005C1FCF" w:rsidRPr="00F96404" w:rsidRDefault="005C1FCF" w:rsidP="00F96404">
      <w:pPr>
        <w:shd w:val="clear" w:color="auto" w:fill="FFFFFF"/>
        <w:spacing w:line="240" w:lineRule="auto"/>
        <w:jc w:val="both"/>
        <w:rPr>
          <w:rFonts w:cs="Arial"/>
          <w:sz w:val="24"/>
          <w:szCs w:val="24"/>
        </w:rPr>
      </w:pPr>
    </w:p>
    <w:p w:rsidR="005C1FCF" w:rsidRPr="00F96404" w:rsidRDefault="00797620" w:rsidP="00F96404">
      <w:pPr>
        <w:shd w:val="clear" w:color="auto" w:fill="FFFFFF"/>
        <w:spacing w:line="240" w:lineRule="auto"/>
        <w:jc w:val="both"/>
        <w:rPr>
          <w:rFonts w:cs="Arial"/>
          <w:sz w:val="24"/>
          <w:szCs w:val="24"/>
        </w:rPr>
      </w:pPr>
      <w:r w:rsidRPr="00F96404">
        <w:rPr>
          <w:rFonts w:cs="Arial"/>
          <w:sz w:val="24"/>
          <w:szCs w:val="24"/>
        </w:rPr>
        <w:t>„</w:t>
      </w:r>
      <w:r w:rsidR="005C1FCF" w:rsidRPr="00F96404">
        <w:rPr>
          <w:rFonts w:cs="Arial"/>
          <w:sz w:val="24"/>
          <w:szCs w:val="24"/>
        </w:rPr>
        <w:t xml:space="preserve">V analytických a historických úvahách o bratislavskej Škole umeleckých remesiel, ktorá je Mojžišovej srdcovou záležitosťou, presadzuje v polemike s názormi, ktoré v nej vidia akúsi odnož </w:t>
      </w:r>
      <w:proofErr w:type="spellStart"/>
      <w:r w:rsidR="005C1FCF" w:rsidRPr="00F96404">
        <w:rPr>
          <w:rFonts w:cs="Arial"/>
          <w:sz w:val="24"/>
          <w:szCs w:val="24"/>
        </w:rPr>
        <w:t>Bauhausu</w:t>
      </w:r>
      <w:proofErr w:type="spellEnd"/>
      <w:r w:rsidR="005C1FCF" w:rsidRPr="00F96404">
        <w:rPr>
          <w:rFonts w:cs="Arial"/>
          <w:sz w:val="24"/>
          <w:szCs w:val="24"/>
        </w:rPr>
        <w:t xml:space="preserve">, koncept, že bola </w:t>
      </w:r>
      <w:proofErr w:type="spellStart"/>
      <w:r w:rsidR="005C1FCF" w:rsidRPr="00F96404">
        <w:rPr>
          <w:rFonts w:cs="Arial"/>
          <w:sz w:val="24"/>
          <w:szCs w:val="24"/>
        </w:rPr>
        <w:t>apropriáciou</w:t>
      </w:r>
      <w:proofErr w:type="spellEnd"/>
      <w:r w:rsidR="005C1FCF" w:rsidRPr="00F96404">
        <w:rPr>
          <w:rFonts w:cs="Arial"/>
          <w:sz w:val="24"/>
          <w:szCs w:val="24"/>
        </w:rPr>
        <w:t>, jeho pretvorením z našich vnútorných slovenských a českých zdrojov.</w:t>
      </w:r>
      <w:r w:rsidRPr="00F96404">
        <w:rPr>
          <w:rFonts w:cs="Arial"/>
          <w:sz w:val="24"/>
          <w:szCs w:val="24"/>
        </w:rPr>
        <w:t>“</w:t>
      </w:r>
    </w:p>
    <w:p w:rsidR="005C1FCF" w:rsidRPr="00F96404" w:rsidRDefault="005C1FCF" w:rsidP="00F96404">
      <w:pPr>
        <w:shd w:val="clear" w:color="auto" w:fill="FFFFFF"/>
        <w:spacing w:line="240" w:lineRule="auto"/>
        <w:jc w:val="both"/>
        <w:rPr>
          <w:rFonts w:cs="Arial"/>
          <w:i/>
          <w:sz w:val="24"/>
          <w:szCs w:val="24"/>
        </w:rPr>
      </w:pPr>
      <w:r w:rsidRPr="00F96404">
        <w:rPr>
          <w:rFonts w:cs="Arial"/>
          <w:i/>
          <w:sz w:val="24"/>
          <w:szCs w:val="24"/>
        </w:rPr>
        <w:t>Peter Zajac</w:t>
      </w:r>
    </w:p>
    <w:p w:rsidR="005C1FCF" w:rsidRPr="00F96404" w:rsidRDefault="005C1FCF" w:rsidP="00F96404">
      <w:pPr>
        <w:shd w:val="clear" w:color="auto" w:fill="FFFFFF"/>
        <w:spacing w:line="240" w:lineRule="auto"/>
        <w:jc w:val="both"/>
        <w:rPr>
          <w:rFonts w:cs="Tahoma"/>
          <w:b/>
          <w:bCs/>
          <w:color w:val="242424"/>
          <w:sz w:val="24"/>
          <w:szCs w:val="24"/>
        </w:rPr>
      </w:pPr>
      <w:r w:rsidRPr="00F96404">
        <w:rPr>
          <w:rFonts w:cs="Tahoma"/>
          <w:b/>
          <w:bCs/>
          <w:color w:val="242424"/>
          <w:sz w:val="24"/>
          <w:szCs w:val="24"/>
        </w:rPr>
        <w:br w:type="page"/>
      </w:r>
    </w:p>
    <w:p w:rsidR="00F94737" w:rsidRPr="00F96404" w:rsidRDefault="00F94737" w:rsidP="00F96404">
      <w:pPr>
        <w:spacing w:line="240" w:lineRule="auto"/>
        <w:jc w:val="both"/>
        <w:rPr>
          <w:rFonts w:cs="Tahoma"/>
          <w:b/>
          <w:bCs/>
          <w:color w:val="242424"/>
          <w:sz w:val="24"/>
          <w:szCs w:val="24"/>
        </w:rPr>
      </w:pPr>
      <w:r w:rsidRPr="00F96404">
        <w:rPr>
          <w:rFonts w:cs="Tahoma"/>
          <w:b/>
          <w:bCs/>
          <w:color w:val="242424"/>
          <w:sz w:val="24"/>
          <w:szCs w:val="24"/>
        </w:rPr>
        <w:lastRenderedPageBreak/>
        <w:t>Ukážka:</w:t>
      </w:r>
    </w:p>
    <w:p w:rsidR="00F96404" w:rsidRPr="00F96404" w:rsidRDefault="00F96404" w:rsidP="00F96404">
      <w:pPr>
        <w:spacing w:line="240" w:lineRule="auto"/>
        <w:jc w:val="both"/>
        <w:rPr>
          <w:rFonts w:cs="Tahoma"/>
          <w:color w:val="242424"/>
          <w:sz w:val="24"/>
          <w:szCs w:val="24"/>
        </w:rPr>
      </w:pPr>
      <w:r w:rsidRPr="00F96404">
        <w:rPr>
          <w:rFonts w:cs="Tahoma"/>
          <w:b/>
          <w:bCs/>
          <w:i/>
          <w:iCs/>
          <w:color w:val="242424"/>
          <w:sz w:val="24"/>
          <w:szCs w:val="24"/>
        </w:rPr>
        <w:t>Čas avantgardy a jej aktérov (1931 – 1934)</w:t>
      </w:r>
    </w:p>
    <w:p w:rsidR="00F96404" w:rsidRPr="00F96404" w:rsidRDefault="00F96404" w:rsidP="00F96404">
      <w:pPr>
        <w:spacing w:line="240" w:lineRule="auto"/>
        <w:jc w:val="both"/>
        <w:rPr>
          <w:rFonts w:cs="Tahoma"/>
          <w:color w:val="242424"/>
          <w:sz w:val="24"/>
          <w:szCs w:val="24"/>
        </w:rPr>
      </w:pPr>
      <w:r w:rsidRPr="00F96404">
        <w:rPr>
          <w:rFonts w:cs="Tahoma"/>
          <w:color w:val="242424"/>
          <w:sz w:val="24"/>
          <w:szCs w:val="24"/>
        </w:rPr>
        <w:t xml:space="preserve">Označenie tohto obdobia v dejinách ŠUR za „čas avantgardy“ by nemalo byť spochybniteľné z viacerých dôvodov. V prvom rade vďaka osobnostiam, ktoré vtedy prichádzali na niekoľko rokov alebo na niekoľko dní, aby venovali škole kúsok zo svojho ja, a možno ich oprávnene považovať za predstaviteľov avantgardných snáh v myslení i v tvorbe. A že to bola avantgarda, okrem cudzích hostí, často dosť umiernená aj meškajúca, to patrilo a možno bude ustavične patriť k nášmu prostrediu. Ba neskoro sme zbadali, že zanechala výraznejšie stopy, že sa objavila v architektúre, typografii, fotografii, divadle, poézii. A že to zväčša nejako súviselo so ŠUR a jej učiteľmi, jej iniciatívnym prostredím a vôľou fungovať v tomto smere ako </w:t>
      </w:r>
      <w:proofErr w:type="spellStart"/>
      <w:r w:rsidRPr="00F96404">
        <w:rPr>
          <w:rFonts w:cs="Tahoma"/>
          <w:i/>
          <w:iCs/>
          <w:color w:val="242424"/>
          <w:sz w:val="24"/>
          <w:szCs w:val="24"/>
        </w:rPr>
        <w:t>spiritus</w:t>
      </w:r>
      <w:proofErr w:type="spellEnd"/>
      <w:r w:rsidRPr="00F96404">
        <w:rPr>
          <w:rFonts w:cs="Tahoma"/>
          <w:i/>
          <w:iCs/>
          <w:color w:val="242424"/>
          <w:sz w:val="24"/>
          <w:szCs w:val="24"/>
        </w:rPr>
        <w:t xml:space="preserve"> </w:t>
      </w:r>
      <w:proofErr w:type="spellStart"/>
      <w:r w:rsidRPr="00F96404">
        <w:rPr>
          <w:rFonts w:cs="Tahoma"/>
          <w:i/>
          <w:iCs/>
          <w:color w:val="242424"/>
          <w:sz w:val="24"/>
          <w:szCs w:val="24"/>
        </w:rPr>
        <w:t>movens</w:t>
      </w:r>
      <w:proofErr w:type="spellEnd"/>
      <w:r w:rsidRPr="00F96404">
        <w:rPr>
          <w:rFonts w:cs="Tahoma"/>
          <w:i/>
          <w:iCs/>
          <w:color w:val="242424"/>
          <w:sz w:val="24"/>
          <w:szCs w:val="24"/>
        </w:rPr>
        <w:t>.</w:t>
      </w:r>
    </w:p>
    <w:p w:rsidR="00F96404" w:rsidRPr="00F96404" w:rsidRDefault="00F96404" w:rsidP="00F96404">
      <w:pPr>
        <w:spacing w:line="240" w:lineRule="auto"/>
        <w:jc w:val="both"/>
        <w:rPr>
          <w:rFonts w:cs="Tahoma"/>
          <w:color w:val="242424"/>
          <w:sz w:val="24"/>
          <w:szCs w:val="24"/>
        </w:rPr>
      </w:pPr>
      <w:r w:rsidRPr="00F96404">
        <w:rPr>
          <w:rFonts w:cs="Tahoma"/>
          <w:color w:val="242424"/>
          <w:sz w:val="24"/>
          <w:szCs w:val="24"/>
        </w:rPr>
        <w:t>V tom čase už v okolitých krajinách víťazila totalitná moc. Na stredoeuró</w:t>
      </w:r>
      <w:r>
        <w:rPr>
          <w:rFonts w:cs="Tahoma"/>
          <w:color w:val="242424"/>
          <w:sz w:val="24"/>
          <w:szCs w:val="24"/>
        </w:rPr>
        <w:t>p</w:t>
      </w:r>
      <w:r w:rsidRPr="00F96404">
        <w:rPr>
          <w:rFonts w:cs="Tahoma"/>
          <w:color w:val="242424"/>
          <w:sz w:val="24"/>
          <w:szCs w:val="24"/>
        </w:rPr>
        <w:t xml:space="preserve">skych intelektuálov doľahla predtucha emigrácie a tá tieseň ich pobádala zastaviť sa na takých miestach, kde by sa predtým sotva boli ocitli. Na pozvanie vedeckých a umeleckých spolkov prichádzali do Bratislavy s verejnými prednáškami predstavitelia kultúrnej elity z Viedne, Berlína, Paríža, Prahy, Budapešti, ktorí v Európe niečo znamenali: filozofi, spisovatelia, sociológovia, básnici, architekti, hudobníci, divadelníci, </w:t>
      </w:r>
      <w:proofErr w:type="spellStart"/>
      <w:r w:rsidRPr="00F96404">
        <w:rPr>
          <w:rFonts w:cs="Tahoma"/>
          <w:color w:val="242424"/>
          <w:sz w:val="24"/>
          <w:szCs w:val="24"/>
        </w:rPr>
        <w:t>filmológovia</w:t>
      </w:r>
      <w:proofErr w:type="spellEnd"/>
      <w:r w:rsidRPr="00F96404">
        <w:rPr>
          <w:rFonts w:cs="Tahoma"/>
          <w:color w:val="242424"/>
          <w:sz w:val="24"/>
          <w:szCs w:val="24"/>
        </w:rPr>
        <w:t>, výtvarní umelci a </w:t>
      </w:r>
      <w:proofErr w:type="spellStart"/>
      <w:r w:rsidRPr="00F96404">
        <w:rPr>
          <w:rFonts w:cs="Tahoma"/>
          <w:color w:val="242424"/>
          <w:sz w:val="24"/>
          <w:szCs w:val="24"/>
        </w:rPr>
        <w:t>umenovedci</w:t>
      </w:r>
      <w:proofErr w:type="spellEnd"/>
      <w:r w:rsidRPr="00F96404">
        <w:rPr>
          <w:rFonts w:cs="Tahoma"/>
          <w:color w:val="242424"/>
          <w:sz w:val="24"/>
          <w:szCs w:val="24"/>
        </w:rPr>
        <w:t xml:space="preserve">. Medzi nimi Rudolf </w:t>
      </w:r>
      <w:proofErr w:type="spellStart"/>
      <w:r w:rsidRPr="00F96404">
        <w:rPr>
          <w:rFonts w:cs="Tahoma"/>
          <w:color w:val="242424"/>
          <w:sz w:val="24"/>
          <w:szCs w:val="24"/>
        </w:rPr>
        <w:t>Carnap</w:t>
      </w:r>
      <w:proofErr w:type="spellEnd"/>
      <w:r w:rsidRPr="00F96404">
        <w:rPr>
          <w:rFonts w:cs="Tahoma"/>
          <w:color w:val="242424"/>
          <w:sz w:val="24"/>
          <w:szCs w:val="24"/>
        </w:rPr>
        <w:t xml:space="preserve">, </w:t>
      </w:r>
      <w:proofErr w:type="spellStart"/>
      <w:r w:rsidRPr="00F96404">
        <w:rPr>
          <w:rFonts w:cs="Tahoma"/>
          <w:color w:val="242424"/>
          <w:sz w:val="24"/>
          <w:szCs w:val="24"/>
        </w:rPr>
        <w:t>Herbert</w:t>
      </w:r>
      <w:proofErr w:type="spellEnd"/>
      <w:r w:rsidRPr="00F96404">
        <w:rPr>
          <w:rFonts w:cs="Tahoma"/>
          <w:color w:val="242424"/>
          <w:sz w:val="24"/>
          <w:szCs w:val="24"/>
        </w:rPr>
        <w:t xml:space="preserve"> </w:t>
      </w:r>
      <w:proofErr w:type="spellStart"/>
      <w:r w:rsidRPr="00F96404">
        <w:rPr>
          <w:rFonts w:cs="Tahoma"/>
          <w:color w:val="242424"/>
          <w:sz w:val="24"/>
          <w:szCs w:val="24"/>
        </w:rPr>
        <w:t>Marcuse</w:t>
      </w:r>
      <w:proofErr w:type="spellEnd"/>
      <w:r w:rsidRPr="00F96404">
        <w:rPr>
          <w:rFonts w:cs="Tahoma"/>
          <w:color w:val="242424"/>
          <w:sz w:val="24"/>
          <w:szCs w:val="24"/>
        </w:rPr>
        <w:t xml:space="preserve">, </w:t>
      </w:r>
      <w:proofErr w:type="spellStart"/>
      <w:r w:rsidRPr="00F96404">
        <w:rPr>
          <w:rFonts w:cs="Tahoma"/>
          <w:color w:val="242424"/>
          <w:sz w:val="24"/>
          <w:szCs w:val="24"/>
        </w:rPr>
        <w:t>Thomas</w:t>
      </w:r>
      <w:proofErr w:type="spellEnd"/>
      <w:r w:rsidRPr="00F96404">
        <w:rPr>
          <w:rFonts w:cs="Tahoma"/>
          <w:color w:val="242424"/>
          <w:sz w:val="24"/>
          <w:szCs w:val="24"/>
        </w:rPr>
        <w:t xml:space="preserve"> a </w:t>
      </w:r>
      <w:proofErr w:type="spellStart"/>
      <w:r w:rsidRPr="00F96404">
        <w:rPr>
          <w:rFonts w:cs="Tahoma"/>
          <w:color w:val="242424"/>
          <w:sz w:val="24"/>
          <w:szCs w:val="24"/>
        </w:rPr>
        <w:t>Klaus</w:t>
      </w:r>
      <w:proofErr w:type="spellEnd"/>
      <w:r w:rsidRPr="00F96404">
        <w:rPr>
          <w:rFonts w:cs="Tahoma"/>
          <w:color w:val="242424"/>
          <w:sz w:val="24"/>
          <w:szCs w:val="24"/>
        </w:rPr>
        <w:t> </w:t>
      </w:r>
      <w:proofErr w:type="spellStart"/>
      <w:r w:rsidRPr="00F96404">
        <w:rPr>
          <w:rFonts w:cs="Tahoma"/>
          <w:color w:val="242424"/>
          <w:sz w:val="24"/>
          <w:szCs w:val="24"/>
        </w:rPr>
        <w:t>Mannovci</w:t>
      </w:r>
      <w:proofErr w:type="spellEnd"/>
      <w:r w:rsidRPr="00F96404">
        <w:rPr>
          <w:rFonts w:cs="Tahoma"/>
          <w:color w:val="242424"/>
          <w:sz w:val="24"/>
          <w:szCs w:val="24"/>
        </w:rPr>
        <w:t xml:space="preserve">, </w:t>
      </w:r>
      <w:proofErr w:type="spellStart"/>
      <w:r w:rsidRPr="00F96404">
        <w:rPr>
          <w:rFonts w:cs="Tahoma"/>
          <w:color w:val="242424"/>
          <w:sz w:val="24"/>
          <w:szCs w:val="24"/>
        </w:rPr>
        <w:t>Alfred</w:t>
      </w:r>
      <w:proofErr w:type="spellEnd"/>
      <w:r w:rsidRPr="00F96404">
        <w:rPr>
          <w:rFonts w:cs="Tahoma"/>
          <w:color w:val="242424"/>
          <w:sz w:val="24"/>
          <w:szCs w:val="24"/>
        </w:rPr>
        <w:t xml:space="preserve"> </w:t>
      </w:r>
      <w:proofErr w:type="spellStart"/>
      <w:r w:rsidRPr="00F96404">
        <w:rPr>
          <w:rFonts w:cs="Tahoma"/>
          <w:color w:val="242424"/>
          <w:sz w:val="24"/>
          <w:szCs w:val="24"/>
        </w:rPr>
        <w:t>Doblin</w:t>
      </w:r>
      <w:proofErr w:type="spellEnd"/>
      <w:r w:rsidRPr="00F96404">
        <w:rPr>
          <w:rFonts w:cs="Tahoma"/>
          <w:color w:val="242424"/>
          <w:sz w:val="24"/>
          <w:szCs w:val="24"/>
        </w:rPr>
        <w:t xml:space="preserve">, </w:t>
      </w:r>
      <w:proofErr w:type="spellStart"/>
      <w:r w:rsidRPr="00F96404">
        <w:rPr>
          <w:rFonts w:cs="Tahoma"/>
          <w:color w:val="242424"/>
          <w:sz w:val="24"/>
          <w:szCs w:val="24"/>
        </w:rPr>
        <w:t>Mihály</w:t>
      </w:r>
      <w:proofErr w:type="spellEnd"/>
      <w:r w:rsidRPr="00F96404">
        <w:rPr>
          <w:rFonts w:cs="Tahoma"/>
          <w:color w:val="242424"/>
          <w:sz w:val="24"/>
          <w:szCs w:val="24"/>
        </w:rPr>
        <w:t xml:space="preserve"> </w:t>
      </w:r>
      <w:proofErr w:type="spellStart"/>
      <w:r w:rsidRPr="00F96404">
        <w:rPr>
          <w:rFonts w:cs="Tahoma"/>
          <w:color w:val="242424"/>
          <w:sz w:val="24"/>
          <w:szCs w:val="24"/>
        </w:rPr>
        <w:t>Babits</w:t>
      </w:r>
      <w:proofErr w:type="spellEnd"/>
      <w:r w:rsidRPr="00F96404">
        <w:rPr>
          <w:rFonts w:cs="Tahoma"/>
          <w:color w:val="242424"/>
          <w:sz w:val="24"/>
          <w:szCs w:val="24"/>
        </w:rPr>
        <w:t xml:space="preserve">, Jozef Frank, Peter </w:t>
      </w:r>
      <w:proofErr w:type="spellStart"/>
      <w:r w:rsidRPr="00F96404">
        <w:rPr>
          <w:rFonts w:cs="Tahoma"/>
          <w:color w:val="242424"/>
          <w:sz w:val="24"/>
          <w:szCs w:val="24"/>
        </w:rPr>
        <w:t>Behrens</w:t>
      </w:r>
      <w:proofErr w:type="spellEnd"/>
      <w:r w:rsidRPr="00F96404">
        <w:rPr>
          <w:rFonts w:cs="Tahoma"/>
          <w:color w:val="242424"/>
          <w:sz w:val="24"/>
          <w:szCs w:val="24"/>
        </w:rPr>
        <w:t xml:space="preserve">, </w:t>
      </w:r>
      <w:proofErr w:type="spellStart"/>
      <w:r w:rsidRPr="00F96404">
        <w:rPr>
          <w:rFonts w:cs="Tahoma"/>
          <w:color w:val="242424"/>
          <w:sz w:val="24"/>
          <w:szCs w:val="24"/>
        </w:rPr>
        <w:t>Béla</w:t>
      </w:r>
      <w:proofErr w:type="spellEnd"/>
      <w:r w:rsidRPr="00F96404">
        <w:rPr>
          <w:rFonts w:cs="Tahoma"/>
          <w:color w:val="242424"/>
          <w:sz w:val="24"/>
          <w:szCs w:val="24"/>
        </w:rPr>
        <w:t xml:space="preserve"> </w:t>
      </w:r>
      <w:proofErr w:type="spellStart"/>
      <w:r w:rsidRPr="00F96404">
        <w:rPr>
          <w:rFonts w:cs="Tahoma"/>
          <w:color w:val="242424"/>
          <w:sz w:val="24"/>
          <w:szCs w:val="24"/>
        </w:rPr>
        <w:t>Bartók</w:t>
      </w:r>
      <w:proofErr w:type="spellEnd"/>
      <w:r w:rsidRPr="00F96404">
        <w:rPr>
          <w:rFonts w:cs="Tahoma"/>
          <w:color w:val="242424"/>
          <w:sz w:val="24"/>
          <w:szCs w:val="24"/>
        </w:rPr>
        <w:t xml:space="preserve">, Leopold </w:t>
      </w:r>
      <w:proofErr w:type="spellStart"/>
      <w:r w:rsidRPr="00F96404">
        <w:rPr>
          <w:rFonts w:cs="Tahoma"/>
          <w:color w:val="242424"/>
          <w:sz w:val="24"/>
          <w:szCs w:val="24"/>
        </w:rPr>
        <w:t>Jessner</w:t>
      </w:r>
      <w:proofErr w:type="spellEnd"/>
      <w:r w:rsidRPr="00F96404">
        <w:rPr>
          <w:rFonts w:cs="Tahoma"/>
          <w:color w:val="242424"/>
          <w:sz w:val="24"/>
          <w:szCs w:val="24"/>
        </w:rPr>
        <w:t xml:space="preserve">, </w:t>
      </w:r>
      <w:proofErr w:type="spellStart"/>
      <w:r w:rsidRPr="00F96404">
        <w:rPr>
          <w:rFonts w:cs="Tahoma"/>
          <w:color w:val="242424"/>
          <w:sz w:val="24"/>
          <w:szCs w:val="24"/>
        </w:rPr>
        <w:t>Walter</w:t>
      </w:r>
      <w:proofErr w:type="spellEnd"/>
      <w:r w:rsidRPr="00F96404">
        <w:rPr>
          <w:rFonts w:cs="Tahoma"/>
          <w:color w:val="242424"/>
          <w:sz w:val="24"/>
          <w:szCs w:val="24"/>
        </w:rPr>
        <w:t xml:space="preserve"> </w:t>
      </w:r>
      <w:proofErr w:type="spellStart"/>
      <w:r w:rsidRPr="00F96404">
        <w:rPr>
          <w:rFonts w:cs="Tahoma"/>
          <w:color w:val="242424"/>
          <w:sz w:val="24"/>
          <w:szCs w:val="24"/>
        </w:rPr>
        <w:t>Iherig</w:t>
      </w:r>
      <w:proofErr w:type="spellEnd"/>
      <w:r w:rsidRPr="00F96404">
        <w:rPr>
          <w:rFonts w:cs="Tahoma"/>
          <w:color w:val="242424"/>
          <w:sz w:val="24"/>
          <w:szCs w:val="24"/>
        </w:rPr>
        <w:t xml:space="preserve">, </w:t>
      </w:r>
      <w:proofErr w:type="spellStart"/>
      <w:r w:rsidRPr="00F96404">
        <w:rPr>
          <w:rFonts w:cs="Tahoma"/>
          <w:color w:val="242424"/>
          <w:sz w:val="24"/>
          <w:szCs w:val="24"/>
        </w:rPr>
        <w:t>Julius</w:t>
      </w:r>
      <w:proofErr w:type="spellEnd"/>
      <w:r w:rsidRPr="00F96404">
        <w:rPr>
          <w:rFonts w:cs="Tahoma"/>
          <w:color w:val="242424"/>
          <w:sz w:val="24"/>
          <w:szCs w:val="24"/>
        </w:rPr>
        <w:t xml:space="preserve"> </w:t>
      </w:r>
      <w:proofErr w:type="spellStart"/>
      <w:r w:rsidRPr="00F96404">
        <w:rPr>
          <w:rFonts w:cs="Tahoma"/>
          <w:color w:val="242424"/>
          <w:sz w:val="24"/>
          <w:szCs w:val="24"/>
        </w:rPr>
        <w:t>Bab</w:t>
      </w:r>
      <w:proofErr w:type="spellEnd"/>
      <w:r w:rsidRPr="00F96404">
        <w:rPr>
          <w:rFonts w:cs="Tahoma"/>
          <w:color w:val="242424"/>
          <w:sz w:val="24"/>
          <w:szCs w:val="24"/>
        </w:rPr>
        <w:t xml:space="preserve">, </w:t>
      </w:r>
      <w:proofErr w:type="spellStart"/>
      <w:r w:rsidRPr="00F96404">
        <w:rPr>
          <w:rFonts w:cs="Tahoma"/>
          <w:color w:val="242424"/>
          <w:sz w:val="24"/>
          <w:szCs w:val="24"/>
        </w:rPr>
        <w:t>Béla</w:t>
      </w:r>
      <w:proofErr w:type="spellEnd"/>
      <w:r w:rsidRPr="00F96404">
        <w:rPr>
          <w:rFonts w:cs="Tahoma"/>
          <w:color w:val="242424"/>
          <w:sz w:val="24"/>
          <w:szCs w:val="24"/>
        </w:rPr>
        <w:t xml:space="preserve"> </w:t>
      </w:r>
      <w:proofErr w:type="spellStart"/>
      <w:r w:rsidRPr="00F96404">
        <w:rPr>
          <w:rFonts w:cs="Tahoma"/>
          <w:color w:val="242424"/>
          <w:sz w:val="24"/>
          <w:szCs w:val="24"/>
        </w:rPr>
        <w:t>Balázs</w:t>
      </w:r>
      <w:proofErr w:type="spellEnd"/>
      <w:r w:rsidRPr="00F96404">
        <w:rPr>
          <w:rFonts w:cs="Tahoma"/>
          <w:color w:val="242424"/>
          <w:sz w:val="24"/>
          <w:szCs w:val="24"/>
        </w:rPr>
        <w:t xml:space="preserve">, </w:t>
      </w:r>
      <w:proofErr w:type="spellStart"/>
      <w:r w:rsidRPr="00F96404">
        <w:rPr>
          <w:rFonts w:cs="Tahoma"/>
          <w:color w:val="242424"/>
          <w:sz w:val="24"/>
          <w:szCs w:val="24"/>
        </w:rPr>
        <w:t>Lajos</w:t>
      </w:r>
      <w:proofErr w:type="spellEnd"/>
      <w:r w:rsidRPr="00F96404">
        <w:rPr>
          <w:rFonts w:cs="Tahoma"/>
          <w:color w:val="242424"/>
          <w:sz w:val="24"/>
          <w:szCs w:val="24"/>
        </w:rPr>
        <w:t xml:space="preserve"> </w:t>
      </w:r>
      <w:proofErr w:type="spellStart"/>
      <w:r w:rsidRPr="00F96404">
        <w:rPr>
          <w:rFonts w:cs="Tahoma"/>
          <w:color w:val="242424"/>
          <w:sz w:val="24"/>
          <w:szCs w:val="24"/>
        </w:rPr>
        <w:t>Kassak</w:t>
      </w:r>
      <w:proofErr w:type="spellEnd"/>
      <w:r w:rsidRPr="00F96404">
        <w:rPr>
          <w:rFonts w:cs="Tahoma"/>
          <w:color w:val="242424"/>
          <w:sz w:val="24"/>
          <w:szCs w:val="24"/>
        </w:rPr>
        <w:t xml:space="preserve">, </w:t>
      </w:r>
      <w:proofErr w:type="spellStart"/>
      <w:r w:rsidRPr="00F96404">
        <w:rPr>
          <w:rFonts w:cs="Tahoma"/>
          <w:color w:val="242424"/>
          <w:sz w:val="24"/>
          <w:szCs w:val="24"/>
        </w:rPr>
        <w:t>Jaques</w:t>
      </w:r>
      <w:proofErr w:type="spellEnd"/>
      <w:r w:rsidRPr="00F96404">
        <w:rPr>
          <w:rFonts w:cs="Tahoma"/>
          <w:color w:val="242424"/>
          <w:sz w:val="24"/>
          <w:szCs w:val="24"/>
        </w:rPr>
        <w:t xml:space="preserve"> </w:t>
      </w:r>
      <w:proofErr w:type="spellStart"/>
      <w:r w:rsidRPr="00F96404">
        <w:rPr>
          <w:rFonts w:cs="Tahoma"/>
          <w:color w:val="242424"/>
          <w:sz w:val="24"/>
          <w:szCs w:val="24"/>
        </w:rPr>
        <w:t>Chabannes</w:t>
      </w:r>
      <w:proofErr w:type="spellEnd"/>
      <w:r w:rsidRPr="00F96404">
        <w:rPr>
          <w:rFonts w:cs="Tahoma"/>
          <w:color w:val="242424"/>
          <w:sz w:val="24"/>
          <w:szCs w:val="24"/>
        </w:rPr>
        <w:t xml:space="preserve"> a viacerí iní. Kríza ducha a kríza rozumu, Boh a východisko z chaosu, nepokoj a úzkosť, </w:t>
      </w:r>
      <w:proofErr w:type="spellStart"/>
      <w:r w:rsidRPr="00F96404">
        <w:rPr>
          <w:rFonts w:cs="Tahoma"/>
          <w:color w:val="242424"/>
          <w:sz w:val="24"/>
          <w:szCs w:val="24"/>
        </w:rPr>
        <w:t>Freud</w:t>
      </w:r>
      <w:proofErr w:type="spellEnd"/>
      <w:r w:rsidRPr="00F96404">
        <w:rPr>
          <w:rFonts w:cs="Tahoma"/>
          <w:color w:val="242424"/>
          <w:sz w:val="24"/>
          <w:szCs w:val="24"/>
        </w:rPr>
        <w:t xml:space="preserve"> a Marx, postavenie človeka v strojovej civilizácii, to boli hlavné témy, okolo ktorých sa krúžilo, spodné prúdy tridsiatych rokov.</w:t>
      </w:r>
    </w:p>
    <w:p w:rsidR="00F96404" w:rsidRPr="00F96404" w:rsidRDefault="00F96404" w:rsidP="00F96404">
      <w:pPr>
        <w:spacing w:line="240" w:lineRule="auto"/>
        <w:jc w:val="both"/>
        <w:rPr>
          <w:rFonts w:cs="Tahoma"/>
          <w:color w:val="242424"/>
          <w:sz w:val="24"/>
          <w:szCs w:val="24"/>
        </w:rPr>
      </w:pPr>
      <w:r w:rsidRPr="00F96404">
        <w:rPr>
          <w:rFonts w:cs="Tahoma"/>
          <w:color w:val="242424"/>
          <w:sz w:val="24"/>
          <w:szCs w:val="24"/>
        </w:rPr>
        <w:t>Na </w:t>
      </w:r>
      <w:proofErr w:type="spellStart"/>
      <w:r w:rsidRPr="00F96404">
        <w:rPr>
          <w:rFonts w:cs="Tahoma"/>
          <w:color w:val="242424"/>
          <w:sz w:val="24"/>
          <w:szCs w:val="24"/>
        </w:rPr>
        <w:t>ŠUR-ke</w:t>
      </w:r>
      <w:proofErr w:type="spellEnd"/>
      <w:r w:rsidRPr="00F96404">
        <w:rPr>
          <w:rFonts w:cs="Tahoma"/>
          <w:color w:val="242424"/>
          <w:sz w:val="24"/>
          <w:szCs w:val="24"/>
        </w:rPr>
        <w:t xml:space="preserve"> sa však ešte vždy verilo v solídne základy československej demokracie. Vo chvíli, keď sa škola ešte len udomácňovala v nedokončenej novostavbe, ozval sa na zasadaní kuratória hlas požadujúci, aby sa </w:t>
      </w:r>
      <w:r w:rsidRPr="00F96404">
        <w:rPr>
          <w:rFonts w:cs="Tahoma"/>
          <w:i/>
          <w:iCs/>
          <w:color w:val="242424"/>
          <w:sz w:val="24"/>
          <w:szCs w:val="24"/>
        </w:rPr>
        <w:t>„učitelia nehľadali len doma, ale aby sa siahlo i k silám zahraničným“</w:t>
      </w:r>
      <w:r w:rsidRPr="00F96404">
        <w:rPr>
          <w:rFonts w:cs="Tahoma"/>
          <w:color w:val="242424"/>
          <w:sz w:val="24"/>
          <w:szCs w:val="24"/>
        </w:rPr>
        <w:t>. Predbežne – a pri tom napokon aj zostalo takmer po celé trvanie školy – sa z finančných dôvodov ukázalo ako prijateľné pozývať zahraničných hostí len na jednorazové prednášky alebo krátkodobé kurzy.</w:t>
      </w:r>
    </w:p>
    <w:p w:rsidR="00F96404" w:rsidRPr="00F96404" w:rsidRDefault="00F96404" w:rsidP="00F96404">
      <w:pPr>
        <w:spacing w:line="240" w:lineRule="auto"/>
        <w:jc w:val="both"/>
        <w:rPr>
          <w:rFonts w:cs="Tahoma"/>
          <w:color w:val="242424"/>
          <w:sz w:val="24"/>
          <w:szCs w:val="24"/>
        </w:rPr>
      </w:pPr>
      <w:r w:rsidRPr="00F96404">
        <w:rPr>
          <w:rFonts w:cs="Tahoma"/>
          <w:color w:val="242424"/>
          <w:sz w:val="24"/>
          <w:szCs w:val="24"/>
        </w:rPr>
        <w:t xml:space="preserve">Na jar roku 1931 prichádza z Prahy na </w:t>
      </w:r>
      <w:proofErr w:type="spellStart"/>
      <w:r w:rsidRPr="00F96404">
        <w:rPr>
          <w:rFonts w:cs="Tahoma"/>
          <w:color w:val="242424"/>
          <w:sz w:val="24"/>
          <w:szCs w:val="24"/>
        </w:rPr>
        <w:t>Fullovo</w:t>
      </w:r>
      <w:proofErr w:type="spellEnd"/>
      <w:r w:rsidRPr="00F96404">
        <w:rPr>
          <w:rFonts w:cs="Tahoma"/>
          <w:color w:val="242424"/>
          <w:sz w:val="24"/>
          <w:szCs w:val="24"/>
        </w:rPr>
        <w:t xml:space="preserve"> naliehanie pôvodne jeho spolužiak z pražskej UMPRUM a neskôr študent Akadémie výtvarných umení Mikuláš </w:t>
      </w:r>
      <w:proofErr w:type="spellStart"/>
      <w:r w:rsidRPr="00F96404">
        <w:rPr>
          <w:rFonts w:cs="Tahoma"/>
          <w:color w:val="242424"/>
          <w:sz w:val="24"/>
          <w:szCs w:val="24"/>
        </w:rPr>
        <w:t>Galanda</w:t>
      </w:r>
      <w:proofErr w:type="spellEnd"/>
      <w:r w:rsidRPr="00F96404">
        <w:rPr>
          <w:rFonts w:cs="Tahoma"/>
          <w:color w:val="242424"/>
          <w:sz w:val="24"/>
          <w:szCs w:val="24"/>
        </w:rPr>
        <w:t xml:space="preserve">. Boli to časy ich najužšieho priateľstva, keď obaja bývali a pracovali vo </w:t>
      </w:r>
      <w:proofErr w:type="spellStart"/>
      <w:r w:rsidRPr="00F96404">
        <w:rPr>
          <w:rFonts w:cs="Tahoma"/>
          <w:color w:val="242424"/>
          <w:sz w:val="24"/>
          <w:szCs w:val="24"/>
        </w:rPr>
        <w:t>Fullovom</w:t>
      </w:r>
      <w:proofErr w:type="spellEnd"/>
      <w:r w:rsidRPr="00F96404">
        <w:rPr>
          <w:rFonts w:cs="Tahoma"/>
          <w:color w:val="242424"/>
          <w:sz w:val="24"/>
          <w:szCs w:val="24"/>
        </w:rPr>
        <w:t xml:space="preserve"> malom ateliéri na Trnavskej ceste. Tento čas už aj u nás – i keď s istým oneskorením – prebiehal v znamení hospodárskej krízy. A práve vtedy, v rokoch 1930 – 1932, sa zrodili štyri čísla </w:t>
      </w:r>
      <w:r w:rsidRPr="00F96404">
        <w:rPr>
          <w:rFonts w:cs="Tahoma"/>
          <w:i/>
          <w:iCs/>
          <w:color w:val="242424"/>
          <w:sz w:val="24"/>
          <w:szCs w:val="24"/>
        </w:rPr>
        <w:t xml:space="preserve">Súkromných listov </w:t>
      </w:r>
      <w:proofErr w:type="spellStart"/>
      <w:r w:rsidRPr="00F96404">
        <w:rPr>
          <w:rFonts w:cs="Tahoma"/>
          <w:i/>
          <w:iCs/>
          <w:color w:val="242424"/>
          <w:sz w:val="24"/>
          <w:szCs w:val="24"/>
        </w:rPr>
        <w:t>Fullu</w:t>
      </w:r>
      <w:proofErr w:type="spellEnd"/>
      <w:r w:rsidRPr="00F96404">
        <w:rPr>
          <w:rFonts w:cs="Tahoma"/>
          <w:i/>
          <w:iCs/>
          <w:color w:val="242424"/>
          <w:sz w:val="24"/>
          <w:szCs w:val="24"/>
        </w:rPr>
        <w:t xml:space="preserve"> a </w:t>
      </w:r>
      <w:proofErr w:type="spellStart"/>
      <w:r w:rsidRPr="00F96404">
        <w:rPr>
          <w:rFonts w:cs="Tahoma"/>
          <w:i/>
          <w:iCs/>
          <w:color w:val="242424"/>
          <w:sz w:val="24"/>
          <w:szCs w:val="24"/>
        </w:rPr>
        <w:t>Galandu</w:t>
      </w:r>
      <w:proofErr w:type="spellEnd"/>
      <w:r w:rsidRPr="00F96404">
        <w:rPr>
          <w:rFonts w:cs="Tahoma"/>
          <w:i/>
          <w:iCs/>
          <w:color w:val="242424"/>
          <w:sz w:val="24"/>
          <w:szCs w:val="24"/>
        </w:rPr>
        <w:t>.</w:t>
      </w:r>
      <w:r w:rsidRPr="00F96404">
        <w:rPr>
          <w:rFonts w:cs="Tahoma"/>
          <w:color w:val="242424"/>
          <w:sz w:val="24"/>
          <w:szCs w:val="24"/>
        </w:rPr>
        <w:t xml:space="preserve"> Listy neboli časopisom ani manifestom, za ktorý sa najčastejšie označujú. Priliehavá je charakteristika Zory </w:t>
      </w:r>
      <w:proofErr w:type="spellStart"/>
      <w:r w:rsidRPr="00F96404">
        <w:rPr>
          <w:rFonts w:cs="Tahoma"/>
          <w:color w:val="242424"/>
          <w:sz w:val="24"/>
          <w:szCs w:val="24"/>
        </w:rPr>
        <w:t>Rusinovej</w:t>
      </w:r>
      <w:proofErr w:type="spellEnd"/>
      <w:r w:rsidRPr="00F96404">
        <w:rPr>
          <w:rFonts w:cs="Tahoma"/>
          <w:color w:val="242424"/>
          <w:sz w:val="24"/>
          <w:szCs w:val="24"/>
        </w:rPr>
        <w:t xml:space="preserve">: </w:t>
      </w:r>
      <w:r w:rsidRPr="00F96404">
        <w:rPr>
          <w:rFonts w:cs="Tahoma"/>
          <w:i/>
          <w:iCs/>
          <w:color w:val="242424"/>
          <w:sz w:val="24"/>
          <w:szCs w:val="24"/>
        </w:rPr>
        <w:t xml:space="preserve">„Súkromné listy majú ráz manifestu, len ak ich vnímame v kontexte k domácemu výtvarnému dianiu. Z hľadiska kritérií a deklarácií európskych raných avantgárd manifestom nie sú. </w:t>
      </w:r>
      <w:proofErr w:type="spellStart"/>
      <w:r w:rsidRPr="00F96404">
        <w:rPr>
          <w:rFonts w:cs="Tahoma"/>
          <w:i/>
          <w:iCs/>
          <w:color w:val="242424"/>
          <w:sz w:val="24"/>
          <w:szCs w:val="24"/>
        </w:rPr>
        <w:t>Nezaštiťujú</w:t>
      </w:r>
      <w:proofErr w:type="spellEnd"/>
      <w:r w:rsidRPr="00F96404">
        <w:rPr>
          <w:rFonts w:cs="Tahoma"/>
          <w:i/>
          <w:iCs/>
          <w:color w:val="242424"/>
          <w:sz w:val="24"/>
          <w:szCs w:val="24"/>
        </w:rPr>
        <w:t xml:space="preserve"> totiž žiaden nový štýl a nie sú ani výrazom nijakého špecifického tvorivého programu...“</w:t>
      </w:r>
    </w:p>
    <w:p w:rsidR="00F96404" w:rsidRPr="00F96404" w:rsidRDefault="00F96404" w:rsidP="00F96404">
      <w:pPr>
        <w:spacing w:line="240" w:lineRule="auto"/>
        <w:jc w:val="both"/>
        <w:rPr>
          <w:rFonts w:cs="Tahoma"/>
          <w:color w:val="242424"/>
          <w:sz w:val="24"/>
          <w:szCs w:val="24"/>
        </w:rPr>
      </w:pPr>
      <w:r w:rsidRPr="00F96404">
        <w:rPr>
          <w:rFonts w:cs="Tahoma"/>
          <w:color w:val="242424"/>
          <w:sz w:val="24"/>
          <w:szCs w:val="24"/>
        </w:rPr>
        <w:t xml:space="preserve">Tieto chvíle medzi druhým a tretím desaťročím patrili na Slovensku boomu novozaložených avantgardných či modernistických periodík. Od </w:t>
      </w:r>
      <w:proofErr w:type="spellStart"/>
      <w:r w:rsidRPr="00F96404">
        <w:rPr>
          <w:rFonts w:cs="Tahoma"/>
          <w:i/>
          <w:iCs/>
          <w:color w:val="242424"/>
          <w:sz w:val="24"/>
          <w:szCs w:val="24"/>
        </w:rPr>
        <w:t>DAV-u</w:t>
      </w:r>
      <w:proofErr w:type="spellEnd"/>
      <w:r w:rsidRPr="00F96404">
        <w:rPr>
          <w:rFonts w:cs="Tahoma"/>
          <w:color w:val="242424"/>
          <w:sz w:val="24"/>
          <w:szCs w:val="24"/>
        </w:rPr>
        <w:t xml:space="preserve"> a </w:t>
      </w:r>
      <w:r w:rsidRPr="00F96404">
        <w:rPr>
          <w:rFonts w:cs="Tahoma"/>
          <w:i/>
          <w:iCs/>
          <w:color w:val="242424"/>
          <w:sz w:val="24"/>
          <w:szCs w:val="24"/>
        </w:rPr>
        <w:t xml:space="preserve">Slovenskej </w:t>
      </w:r>
      <w:proofErr w:type="spellStart"/>
      <w:r w:rsidRPr="00F96404">
        <w:rPr>
          <w:rFonts w:cs="Tahoma"/>
          <w:i/>
          <w:iCs/>
          <w:color w:val="242424"/>
          <w:sz w:val="24"/>
          <w:szCs w:val="24"/>
        </w:rPr>
        <w:t>grafie</w:t>
      </w:r>
      <w:proofErr w:type="spellEnd"/>
      <w:r w:rsidRPr="00F96404">
        <w:rPr>
          <w:rFonts w:cs="Tahoma"/>
          <w:color w:val="242424"/>
          <w:sz w:val="24"/>
          <w:szCs w:val="24"/>
        </w:rPr>
        <w:t xml:space="preserve"> cez </w:t>
      </w:r>
      <w:proofErr w:type="spellStart"/>
      <w:r w:rsidRPr="00F96404">
        <w:rPr>
          <w:rFonts w:cs="Tahoma"/>
          <w:i/>
          <w:iCs/>
          <w:color w:val="242424"/>
          <w:sz w:val="24"/>
          <w:szCs w:val="24"/>
        </w:rPr>
        <w:t>Forum</w:t>
      </w:r>
      <w:proofErr w:type="spellEnd"/>
      <w:r w:rsidRPr="00F96404">
        <w:rPr>
          <w:rFonts w:cs="Tahoma"/>
          <w:color w:val="242424"/>
          <w:sz w:val="24"/>
          <w:szCs w:val="24"/>
        </w:rPr>
        <w:t xml:space="preserve"> po </w:t>
      </w:r>
      <w:r w:rsidRPr="00F96404">
        <w:rPr>
          <w:rFonts w:cs="Tahoma"/>
          <w:i/>
          <w:iCs/>
          <w:color w:val="242424"/>
          <w:sz w:val="24"/>
          <w:szCs w:val="24"/>
        </w:rPr>
        <w:t>Novú Bratislavu</w:t>
      </w:r>
      <w:r w:rsidRPr="00F96404">
        <w:rPr>
          <w:rFonts w:cs="Tahoma"/>
          <w:color w:val="242424"/>
          <w:sz w:val="24"/>
          <w:szCs w:val="24"/>
        </w:rPr>
        <w:t xml:space="preserve"> či </w:t>
      </w:r>
      <w:r w:rsidRPr="00F96404">
        <w:rPr>
          <w:rFonts w:cs="Tahoma"/>
          <w:i/>
          <w:iCs/>
          <w:color w:val="242424"/>
          <w:sz w:val="24"/>
          <w:szCs w:val="24"/>
        </w:rPr>
        <w:t>Elán</w:t>
      </w:r>
      <w:r w:rsidRPr="00F96404">
        <w:rPr>
          <w:rFonts w:cs="Tahoma"/>
          <w:color w:val="242424"/>
          <w:sz w:val="24"/>
          <w:szCs w:val="24"/>
        </w:rPr>
        <w:t xml:space="preserve">. Trojjazyčné </w:t>
      </w:r>
      <w:proofErr w:type="spellStart"/>
      <w:r w:rsidRPr="00F96404">
        <w:rPr>
          <w:rFonts w:cs="Tahoma"/>
          <w:i/>
          <w:iCs/>
          <w:color w:val="242424"/>
          <w:sz w:val="24"/>
          <w:szCs w:val="24"/>
        </w:rPr>
        <w:t>Forum</w:t>
      </w:r>
      <w:proofErr w:type="spellEnd"/>
      <w:r w:rsidRPr="00F96404">
        <w:rPr>
          <w:rFonts w:cs="Tahoma"/>
          <w:color w:val="242424"/>
          <w:sz w:val="24"/>
          <w:szCs w:val="24"/>
        </w:rPr>
        <w:t xml:space="preserve">, časopis pre umenie, stavbu a interiér, ktorý vychádzal do roku 1938, sa považuje za najdlhšie vydávané avantgardné periodikum v strednej Európe. Podľa Ladislava </w:t>
      </w:r>
      <w:proofErr w:type="spellStart"/>
      <w:r w:rsidRPr="00F96404">
        <w:rPr>
          <w:rFonts w:cs="Tahoma"/>
          <w:color w:val="242424"/>
          <w:sz w:val="24"/>
          <w:szCs w:val="24"/>
        </w:rPr>
        <w:t>Foltyna</w:t>
      </w:r>
      <w:proofErr w:type="spellEnd"/>
      <w:r w:rsidRPr="00F96404">
        <w:rPr>
          <w:rFonts w:cs="Tahoma"/>
          <w:color w:val="242424"/>
          <w:sz w:val="24"/>
          <w:szCs w:val="24"/>
        </w:rPr>
        <w:t xml:space="preserve">, </w:t>
      </w:r>
      <w:r w:rsidRPr="00F96404">
        <w:rPr>
          <w:rFonts w:cs="Tahoma"/>
          <w:i/>
          <w:iCs/>
          <w:color w:val="242424"/>
          <w:sz w:val="24"/>
          <w:szCs w:val="24"/>
        </w:rPr>
        <w:t>„Nová Bratislava, podobne ako Škola umeleckých remesiel, to boli záblesky, ktoré vrhali svetlá ďaleko dopredu...“</w:t>
      </w:r>
      <w:r w:rsidRPr="00F96404">
        <w:rPr>
          <w:rFonts w:cs="Tahoma"/>
          <w:color w:val="242424"/>
          <w:sz w:val="24"/>
          <w:szCs w:val="24"/>
        </w:rPr>
        <w:t>.</w:t>
      </w:r>
    </w:p>
    <w:p w:rsidR="00F96404" w:rsidRPr="00F96404" w:rsidRDefault="00F96404" w:rsidP="00F96404">
      <w:pPr>
        <w:spacing w:line="240" w:lineRule="auto"/>
        <w:jc w:val="both"/>
        <w:rPr>
          <w:rFonts w:cs="Tahoma"/>
          <w:color w:val="242424"/>
          <w:sz w:val="24"/>
          <w:szCs w:val="24"/>
        </w:rPr>
      </w:pPr>
      <w:r w:rsidRPr="00F96404">
        <w:rPr>
          <w:rFonts w:cs="Tahoma"/>
          <w:color w:val="242424"/>
          <w:sz w:val="24"/>
          <w:szCs w:val="24"/>
        </w:rPr>
        <w:lastRenderedPageBreak/>
        <w:t xml:space="preserve">Ten rok 1931, presnejšie jeseň sa spájala s príchodom viacerých nových pedagógov. Z nedlhého štúdia na </w:t>
      </w:r>
      <w:proofErr w:type="spellStart"/>
      <w:r w:rsidRPr="00F96404">
        <w:rPr>
          <w:rFonts w:cs="Tahoma"/>
          <w:color w:val="242424"/>
          <w:sz w:val="24"/>
          <w:szCs w:val="24"/>
        </w:rPr>
        <w:t>Bauhause</w:t>
      </w:r>
      <w:proofErr w:type="spellEnd"/>
      <w:r w:rsidRPr="00F96404">
        <w:rPr>
          <w:rFonts w:cs="Tahoma"/>
          <w:color w:val="242424"/>
          <w:sz w:val="24"/>
          <w:szCs w:val="24"/>
        </w:rPr>
        <w:t xml:space="preserve"> prišiel do Bratislavy architekt, typograf, scénograf a člen brnianskeho </w:t>
      </w:r>
      <w:proofErr w:type="spellStart"/>
      <w:r w:rsidRPr="00F96404">
        <w:rPr>
          <w:rFonts w:cs="Tahoma"/>
          <w:i/>
          <w:iCs/>
          <w:color w:val="242424"/>
          <w:sz w:val="24"/>
          <w:szCs w:val="24"/>
        </w:rPr>
        <w:t>Devětsilu</w:t>
      </w:r>
      <w:proofErr w:type="spellEnd"/>
      <w:r w:rsidRPr="00F96404">
        <w:rPr>
          <w:rFonts w:cs="Tahoma"/>
          <w:color w:val="242424"/>
          <w:sz w:val="24"/>
          <w:szCs w:val="24"/>
        </w:rPr>
        <w:t xml:space="preserve"> </w:t>
      </w:r>
      <w:proofErr w:type="spellStart"/>
      <w:r w:rsidRPr="00F96404">
        <w:rPr>
          <w:rFonts w:cs="Tahoma"/>
          <w:color w:val="242424"/>
          <w:sz w:val="24"/>
          <w:szCs w:val="24"/>
        </w:rPr>
        <w:t>Zdeněk</w:t>
      </w:r>
      <w:proofErr w:type="spellEnd"/>
      <w:r w:rsidRPr="00F96404">
        <w:rPr>
          <w:rFonts w:cs="Tahoma"/>
          <w:color w:val="242424"/>
          <w:sz w:val="24"/>
          <w:szCs w:val="24"/>
        </w:rPr>
        <w:t xml:space="preserve"> </w:t>
      </w:r>
      <w:proofErr w:type="spellStart"/>
      <w:r w:rsidRPr="00F96404">
        <w:rPr>
          <w:rFonts w:cs="Tahoma"/>
          <w:color w:val="242424"/>
          <w:sz w:val="24"/>
          <w:szCs w:val="24"/>
        </w:rPr>
        <w:t>Rossmann</w:t>
      </w:r>
      <w:proofErr w:type="spellEnd"/>
      <w:r w:rsidRPr="00F96404">
        <w:rPr>
          <w:rFonts w:cs="Tahoma"/>
          <w:color w:val="242424"/>
          <w:sz w:val="24"/>
          <w:szCs w:val="24"/>
        </w:rPr>
        <w:t>. Nie priamo z Nemecka, ale z Paríža, kde sa zastavil po odchode z </w:t>
      </w:r>
      <w:proofErr w:type="spellStart"/>
      <w:r w:rsidRPr="00F96404">
        <w:rPr>
          <w:rFonts w:cs="Tahoma"/>
          <w:color w:val="242424"/>
          <w:sz w:val="24"/>
          <w:szCs w:val="24"/>
        </w:rPr>
        <w:t>Dessau</w:t>
      </w:r>
      <w:proofErr w:type="spellEnd"/>
      <w:r w:rsidRPr="00F96404">
        <w:rPr>
          <w:rFonts w:cs="Tahoma"/>
          <w:color w:val="242424"/>
          <w:sz w:val="24"/>
          <w:szCs w:val="24"/>
        </w:rPr>
        <w:t xml:space="preserve">. Muža s jeho schopnosťami potrebovala nielen ŠUR, ale aj celá tunajšia obec typografov. V článku Čo chceme od školy umeleckých remesiel? sa v Slovenskej </w:t>
      </w:r>
      <w:proofErr w:type="spellStart"/>
      <w:r w:rsidRPr="00F96404">
        <w:rPr>
          <w:rFonts w:cs="Tahoma"/>
          <w:color w:val="242424"/>
          <w:sz w:val="24"/>
          <w:szCs w:val="24"/>
        </w:rPr>
        <w:t>grafii</w:t>
      </w:r>
      <w:proofErr w:type="spellEnd"/>
      <w:r w:rsidRPr="00F96404">
        <w:rPr>
          <w:rFonts w:cs="Tahoma"/>
          <w:color w:val="242424"/>
          <w:sz w:val="24"/>
          <w:szCs w:val="24"/>
        </w:rPr>
        <w:t xml:space="preserve"> písalo: </w:t>
      </w:r>
      <w:r w:rsidRPr="00F96404">
        <w:rPr>
          <w:rFonts w:cs="Tahoma"/>
          <w:i/>
          <w:iCs/>
          <w:color w:val="242424"/>
          <w:sz w:val="24"/>
          <w:szCs w:val="24"/>
        </w:rPr>
        <w:t>„Dobre vyškolený typograf je pre nás viac ako desať grafikov dovedna – nôž, ihla, dlátko a všetky možné techniky – typograf nepotrebuje maľovať obrazy, stačí vyjadriť sa ušľachtilo materiálom, ktorý mu je daný k dispozícii. Budeme radi vidieť, keď na výchovu typografov bude mať vplyv človek názoru moderného.“</w:t>
      </w:r>
    </w:p>
    <w:p w:rsidR="00F96404" w:rsidRPr="00F96404" w:rsidRDefault="00F96404" w:rsidP="00F96404">
      <w:pPr>
        <w:spacing w:line="240" w:lineRule="auto"/>
        <w:jc w:val="both"/>
        <w:rPr>
          <w:rFonts w:cs="Tahoma"/>
          <w:color w:val="242424"/>
          <w:sz w:val="24"/>
          <w:szCs w:val="24"/>
        </w:rPr>
      </w:pPr>
      <w:r w:rsidRPr="00F96404">
        <w:rPr>
          <w:rFonts w:cs="Tahoma"/>
          <w:color w:val="242424"/>
          <w:sz w:val="24"/>
          <w:szCs w:val="24"/>
        </w:rPr>
        <w:t xml:space="preserve">V tomto smere bol </w:t>
      </w:r>
      <w:proofErr w:type="spellStart"/>
      <w:r w:rsidRPr="00F96404">
        <w:rPr>
          <w:rFonts w:cs="Tahoma"/>
          <w:color w:val="242424"/>
          <w:sz w:val="24"/>
          <w:szCs w:val="24"/>
        </w:rPr>
        <w:t>Rossmann</w:t>
      </w:r>
      <w:proofErr w:type="spellEnd"/>
      <w:r w:rsidRPr="00F96404">
        <w:rPr>
          <w:rFonts w:cs="Tahoma"/>
          <w:color w:val="242424"/>
          <w:sz w:val="24"/>
          <w:szCs w:val="24"/>
        </w:rPr>
        <w:t xml:space="preserve"> tá pravá osobnosť. Ibaže on obrazy potreboval, ale nie maľované. Potreboval fotografie a rôzne druhy obrazových tlačí na tvorbu </w:t>
      </w:r>
      <w:proofErr w:type="spellStart"/>
      <w:r w:rsidRPr="00F96404">
        <w:rPr>
          <w:rFonts w:cs="Tahoma"/>
          <w:color w:val="242424"/>
          <w:sz w:val="24"/>
          <w:szCs w:val="24"/>
        </w:rPr>
        <w:t>typofotografií</w:t>
      </w:r>
      <w:proofErr w:type="spellEnd"/>
      <w:r w:rsidRPr="00F96404">
        <w:rPr>
          <w:rFonts w:cs="Tahoma"/>
          <w:color w:val="242424"/>
          <w:sz w:val="24"/>
          <w:szCs w:val="24"/>
        </w:rPr>
        <w:t xml:space="preserve">. Po predchádzajúcom zaujatí konštruktivizmom sa v jeho prácach objavilo iné, funkcionalistické, myslenie s odlišnými vyjadrovacími prostriedkami: čistá plocha, čisté písmo, a to zväčša </w:t>
      </w:r>
      <w:proofErr w:type="spellStart"/>
      <w:r w:rsidRPr="00F96404">
        <w:rPr>
          <w:rFonts w:cs="Tahoma"/>
          <w:color w:val="242424"/>
          <w:sz w:val="24"/>
          <w:szCs w:val="24"/>
        </w:rPr>
        <w:t>malopis</w:t>
      </w:r>
      <w:proofErr w:type="spellEnd"/>
      <w:r w:rsidRPr="00F96404">
        <w:rPr>
          <w:rFonts w:cs="Tahoma"/>
          <w:color w:val="242424"/>
          <w:sz w:val="24"/>
          <w:szCs w:val="24"/>
        </w:rPr>
        <w:t xml:space="preserve"> – v tom bol </w:t>
      </w:r>
      <w:proofErr w:type="spellStart"/>
      <w:r w:rsidRPr="00F96404">
        <w:rPr>
          <w:rFonts w:cs="Tahoma"/>
          <w:color w:val="242424"/>
          <w:sz w:val="24"/>
          <w:szCs w:val="24"/>
        </w:rPr>
        <w:t>Rossmann</w:t>
      </w:r>
      <w:proofErr w:type="spellEnd"/>
      <w:r w:rsidRPr="00F96404">
        <w:rPr>
          <w:rFonts w:cs="Tahoma"/>
          <w:color w:val="242424"/>
          <w:sz w:val="24"/>
          <w:szCs w:val="24"/>
        </w:rPr>
        <w:t xml:space="preserve"> v Československu prvý – a fotografia. Ako sa vyjadril: </w:t>
      </w:r>
      <w:r w:rsidRPr="00F96404">
        <w:rPr>
          <w:rFonts w:cs="Tahoma"/>
          <w:i/>
          <w:iCs/>
          <w:color w:val="242424"/>
          <w:sz w:val="24"/>
          <w:szCs w:val="24"/>
        </w:rPr>
        <w:t>„...fotografia je optickým oznamovacím prostriedkom ako písmo.“</w:t>
      </w:r>
    </w:p>
    <w:p w:rsidR="00F96404" w:rsidRPr="00F96404" w:rsidRDefault="00F96404" w:rsidP="00F96404">
      <w:pPr>
        <w:spacing w:line="240" w:lineRule="auto"/>
        <w:jc w:val="both"/>
        <w:rPr>
          <w:rFonts w:cs="Tahoma"/>
          <w:color w:val="242424"/>
          <w:sz w:val="24"/>
          <w:szCs w:val="24"/>
        </w:rPr>
      </w:pPr>
      <w:r w:rsidRPr="00F96404">
        <w:rPr>
          <w:rFonts w:cs="Tahoma"/>
          <w:color w:val="242424"/>
          <w:sz w:val="24"/>
          <w:szCs w:val="24"/>
        </w:rPr>
        <w:t xml:space="preserve">A tu kdesi sa rodil ďalší príbeh. </w:t>
      </w:r>
      <w:proofErr w:type="spellStart"/>
      <w:r w:rsidRPr="00F96404">
        <w:rPr>
          <w:rFonts w:cs="Tahoma"/>
          <w:color w:val="242424"/>
          <w:sz w:val="24"/>
          <w:szCs w:val="24"/>
        </w:rPr>
        <w:t>Rossmann</w:t>
      </w:r>
      <w:proofErr w:type="spellEnd"/>
      <w:r w:rsidRPr="00F96404">
        <w:rPr>
          <w:rFonts w:cs="Tahoma"/>
          <w:color w:val="242424"/>
          <w:sz w:val="24"/>
          <w:szCs w:val="24"/>
        </w:rPr>
        <w:t xml:space="preserve"> sa v Brne zblížil s Jaromírom </w:t>
      </w:r>
      <w:proofErr w:type="spellStart"/>
      <w:r w:rsidRPr="00F96404">
        <w:rPr>
          <w:rFonts w:cs="Tahoma"/>
          <w:color w:val="242424"/>
          <w:sz w:val="24"/>
          <w:szCs w:val="24"/>
        </w:rPr>
        <w:t>Funkem</w:t>
      </w:r>
      <w:proofErr w:type="spellEnd"/>
      <w:r w:rsidRPr="00F96404">
        <w:rPr>
          <w:rFonts w:cs="Tahoma"/>
          <w:color w:val="242424"/>
          <w:sz w:val="24"/>
          <w:szCs w:val="24"/>
        </w:rPr>
        <w:t xml:space="preserve"> a jeho pričinením sa snímky fotografa odrazu ocitli na divadelnom javisku ako súčasť scény. Vtedy sa začala aj spolupráca </w:t>
      </w:r>
      <w:proofErr w:type="spellStart"/>
      <w:r w:rsidRPr="00F96404">
        <w:rPr>
          <w:rFonts w:cs="Tahoma"/>
          <w:color w:val="242424"/>
          <w:sz w:val="24"/>
          <w:szCs w:val="24"/>
        </w:rPr>
        <w:t>Rossmanna</w:t>
      </w:r>
      <w:proofErr w:type="spellEnd"/>
      <w:r w:rsidRPr="00F96404">
        <w:rPr>
          <w:rFonts w:cs="Tahoma"/>
          <w:color w:val="242424"/>
          <w:sz w:val="24"/>
          <w:szCs w:val="24"/>
        </w:rPr>
        <w:t xml:space="preserve"> s </w:t>
      </w:r>
      <w:proofErr w:type="spellStart"/>
      <w:r w:rsidRPr="00F96404">
        <w:rPr>
          <w:rFonts w:cs="Tahoma"/>
          <w:color w:val="242424"/>
          <w:sz w:val="24"/>
          <w:szCs w:val="24"/>
        </w:rPr>
        <w:t>Funkem</w:t>
      </w:r>
      <w:proofErr w:type="spellEnd"/>
      <w:r w:rsidRPr="00F96404">
        <w:rPr>
          <w:rFonts w:cs="Tahoma"/>
          <w:color w:val="242424"/>
          <w:sz w:val="24"/>
          <w:szCs w:val="24"/>
        </w:rPr>
        <w:t xml:space="preserve"> na vytváraní pozoruhodných puristických obálok a </w:t>
      </w:r>
      <w:proofErr w:type="spellStart"/>
      <w:r w:rsidRPr="00F96404">
        <w:rPr>
          <w:rFonts w:cs="Tahoma"/>
          <w:color w:val="242424"/>
          <w:sz w:val="24"/>
          <w:szCs w:val="24"/>
        </w:rPr>
        <w:t>layoutov</w:t>
      </w:r>
      <w:proofErr w:type="spellEnd"/>
      <w:r w:rsidRPr="00F96404">
        <w:rPr>
          <w:rFonts w:cs="Tahoma"/>
          <w:color w:val="242424"/>
          <w:sz w:val="24"/>
          <w:szCs w:val="24"/>
        </w:rPr>
        <w:t xml:space="preserve"> so zábermi novej architektúry – v duchu novej fotografie. Tento typ spoločnej tvorby sa naplno rozvinul v Bratislave.</w:t>
      </w:r>
    </w:p>
    <w:p w:rsidR="00F96404" w:rsidRPr="00F96404" w:rsidRDefault="00F96404" w:rsidP="00F96404">
      <w:pPr>
        <w:spacing w:line="240" w:lineRule="auto"/>
        <w:jc w:val="both"/>
        <w:rPr>
          <w:rFonts w:cs="Tahoma"/>
          <w:color w:val="242424"/>
          <w:sz w:val="24"/>
          <w:szCs w:val="24"/>
        </w:rPr>
      </w:pPr>
      <w:r w:rsidRPr="00F96404">
        <w:rPr>
          <w:rFonts w:cs="Tahoma"/>
          <w:color w:val="242424"/>
          <w:sz w:val="24"/>
          <w:szCs w:val="24"/>
        </w:rPr>
        <w:t xml:space="preserve">Stalo sa to po </w:t>
      </w:r>
      <w:proofErr w:type="spellStart"/>
      <w:r w:rsidRPr="00F96404">
        <w:rPr>
          <w:rFonts w:cs="Tahoma"/>
          <w:color w:val="242424"/>
          <w:sz w:val="24"/>
          <w:szCs w:val="24"/>
        </w:rPr>
        <w:t>Rossmannovom</w:t>
      </w:r>
      <w:proofErr w:type="spellEnd"/>
      <w:r w:rsidRPr="00F96404">
        <w:rPr>
          <w:rFonts w:cs="Tahoma"/>
          <w:color w:val="242424"/>
          <w:sz w:val="24"/>
          <w:szCs w:val="24"/>
        </w:rPr>
        <w:t xml:space="preserve"> povzbudzovaní a </w:t>
      </w:r>
      <w:proofErr w:type="spellStart"/>
      <w:r w:rsidRPr="00F96404">
        <w:rPr>
          <w:rFonts w:cs="Tahoma"/>
          <w:color w:val="242424"/>
          <w:sz w:val="24"/>
          <w:szCs w:val="24"/>
        </w:rPr>
        <w:t>Funkeho</w:t>
      </w:r>
      <w:proofErr w:type="spellEnd"/>
      <w:r w:rsidRPr="00F96404">
        <w:rPr>
          <w:rFonts w:cs="Tahoma"/>
          <w:color w:val="242424"/>
          <w:sz w:val="24"/>
          <w:szCs w:val="24"/>
        </w:rPr>
        <w:t xml:space="preserve"> neúspešnom pokuse dostať sa do fotografického ateliéru k </w:t>
      </w:r>
      <w:proofErr w:type="spellStart"/>
      <w:r w:rsidRPr="00F96404">
        <w:rPr>
          <w:rFonts w:cs="Tahoma"/>
          <w:color w:val="242424"/>
          <w:sz w:val="24"/>
          <w:szCs w:val="24"/>
        </w:rPr>
        <w:t>Peterhansovi</w:t>
      </w:r>
      <w:proofErr w:type="spellEnd"/>
      <w:r w:rsidRPr="00F96404">
        <w:rPr>
          <w:rFonts w:cs="Tahoma"/>
          <w:color w:val="242424"/>
          <w:sz w:val="24"/>
          <w:szCs w:val="24"/>
        </w:rPr>
        <w:t xml:space="preserve"> na </w:t>
      </w:r>
      <w:proofErr w:type="spellStart"/>
      <w:r w:rsidRPr="00F96404">
        <w:rPr>
          <w:rFonts w:cs="Tahoma"/>
          <w:color w:val="242424"/>
          <w:sz w:val="24"/>
          <w:szCs w:val="24"/>
        </w:rPr>
        <w:t>Bauhaus</w:t>
      </w:r>
      <w:proofErr w:type="spellEnd"/>
      <w:r w:rsidRPr="00F96404">
        <w:rPr>
          <w:rFonts w:cs="Tahoma"/>
          <w:color w:val="242424"/>
          <w:sz w:val="24"/>
          <w:szCs w:val="24"/>
        </w:rPr>
        <w:t xml:space="preserve">. Architekt sa nevzdal. Navrhol </w:t>
      </w:r>
      <w:proofErr w:type="spellStart"/>
      <w:r w:rsidRPr="00F96404">
        <w:rPr>
          <w:rFonts w:cs="Tahoma"/>
          <w:color w:val="242424"/>
          <w:sz w:val="24"/>
          <w:szCs w:val="24"/>
        </w:rPr>
        <w:t>Vydrovi</w:t>
      </w:r>
      <w:proofErr w:type="spellEnd"/>
      <w:r w:rsidRPr="00F96404">
        <w:rPr>
          <w:rFonts w:cs="Tahoma"/>
          <w:color w:val="242424"/>
          <w:sz w:val="24"/>
          <w:szCs w:val="24"/>
        </w:rPr>
        <w:t xml:space="preserve">, aby </w:t>
      </w:r>
      <w:proofErr w:type="spellStart"/>
      <w:r w:rsidRPr="00F96404">
        <w:rPr>
          <w:rFonts w:cs="Tahoma"/>
          <w:color w:val="242424"/>
          <w:sz w:val="24"/>
          <w:szCs w:val="24"/>
        </w:rPr>
        <w:t>Funkeho</w:t>
      </w:r>
      <w:proofErr w:type="spellEnd"/>
      <w:r w:rsidRPr="00F96404">
        <w:rPr>
          <w:rFonts w:cs="Tahoma"/>
          <w:color w:val="242424"/>
          <w:sz w:val="24"/>
          <w:szCs w:val="24"/>
        </w:rPr>
        <w:t xml:space="preserve"> prijal na UŠ a ŠUR. Riaditeľ oboch škôl presvedčil kuratórium že ide o </w:t>
      </w:r>
      <w:r w:rsidRPr="00F96404">
        <w:rPr>
          <w:rFonts w:cs="Tahoma"/>
          <w:i/>
          <w:iCs/>
          <w:color w:val="242424"/>
          <w:sz w:val="24"/>
          <w:szCs w:val="24"/>
        </w:rPr>
        <w:t xml:space="preserve">„znamenitého fotografa, patriaceho k najlepším v strednej </w:t>
      </w:r>
      <w:proofErr w:type="spellStart"/>
      <w:r w:rsidRPr="00F96404">
        <w:rPr>
          <w:rFonts w:cs="Tahoma"/>
          <w:i/>
          <w:iCs/>
          <w:color w:val="242424"/>
          <w:sz w:val="24"/>
          <w:szCs w:val="24"/>
        </w:rPr>
        <w:t>Európe“</w:t>
      </w:r>
      <w:r w:rsidRPr="00F96404">
        <w:rPr>
          <w:rFonts w:cs="Tahoma"/>
          <w:color w:val="242424"/>
          <w:sz w:val="24"/>
          <w:szCs w:val="24"/>
        </w:rPr>
        <w:t>.Tak</w:t>
      </w:r>
      <w:proofErr w:type="spellEnd"/>
      <w:r w:rsidRPr="00F96404">
        <w:rPr>
          <w:rFonts w:cs="Tahoma"/>
          <w:color w:val="242424"/>
          <w:sz w:val="24"/>
          <w:szCs w:val="24"/>
        </w:rPr>
        <w:t xml:space="preserve"> otvorila Bratislava fotografické oddelenie skôr ako bruselská La </w:t>
      </w:r>
      <w:proofErr w:type="spellStart"/>
      <w:r w:rsidRPr="00F96404">
        <w:rPr>
          <w:rFonts w:cs="Tahoma"/>
          <w:color w:val="242424"/>
          <w:sz w:val="24"/>
          <w:szCs w:val="24"/>
        </w:rPr>
        <w:t>Cambre</w:t>
      </w:r>
      <w:proofErr w:type="spellEnd"/>
      <w:r w:rsidRPr="00F96404">
        <w:rPr>
          <w:rFonts w:cs="Tahoma"/>
          <w:color w:val="242424"/>
          <w:sz w:val="24"/>
          <w:szCs w:val="24"/>
        </w:rPr>
        <w:t xml:space="preserve"> a viaceré iné slávnejšie a priebojnejšie </w:t>
      </w:r>
      <w:proofErr w:type="spellStart"/>
      <w:r w:rsidRPr="00F96404">
        <w:rPr>
          <w:rFonts w:cs="Tahoma"/>
          <w:color w:val="242424"/>
          <w:sz w:val="24"/>
          <w:szCs w:val="24"/>
        </w:rPr>
        <w:t>školy.A</w:t>
      </w:r>
      <w:proofErr w:type="spellEnd"/>
      <w:r w:rsidRPr="00F96404">
        <w:rPr>
          <w:rFonts w:cs="Tahoma"/>
          <w:color w:val="242424"/>
          <w:sz w:val="24"/>
          <w:szCs w:val="24"/>
        </w:rPr>
        <w:t xml:space="preserve"> len dva roky po </w:t>
      </w:r>
      <w:proofErr w:type="spellStart"/>
      <w:r w:rsidRPr="00F96404">
        <w:rPr>
          <w:rFonts w:cs="Tahoma"/>
          <w:color w:val="242424"/>
          <w:sz w:val="24"/>
          <w:szCs w:val="24"/>
        </w:rPr>
        <w:t>Bauhause</w:t>
      </w:r>
      <w:proofErr w:type="spellEnd"/>
      <w:r w:rsidRPr="00F96404">
        <w:rPr>
          <w:rFonts w:cs="Tahoma"/>
          <w:color w:val="242424"/>
          <w:sz w:val="24"/>
          <w:szCs w:val="24"/>
        </w:rPr>
        <w:t xml:space="preserve">. A tu, odkedy natešený </w:t>
      </w:r>
      <w:proofErr w:type="spellStart"/>
      <w:r w:rsidRPr="00F96404">
        <w:rPr>
          <w:rFonts w:cs="Tahoma"/>
          <w:color w:val="242424"/>
          <w:sz w:val="24"/>
          <w:szCs w:val="24"/>
        </w:rPr>
        <w:t>Rossmann</w:t>
      </w:r>
      <w:proofErr w:type="spellEnd"/>
      <w:r w:rsidRPr="00F96404">
        <w:rPr>
          <w:rFonts w:cs="Tahoma"/>
          <w:color w:val="242424"/>
          <w:sz w:val="24"/>
          <w:szCs w:val="24"/>
        </w:rPr>
        <w:t xml:space="preserve"> čakal </w:t>
      </w:r>
      <w:proofErr w:type="spellStart"/>
      <w:r w:rsidRPr="00F96404">
        <w:rPr>
          <w:rFonts w:cs="Tahoma"/>
          <w:color w:val="242424"/>
          <w:sz w:val="24"/>
          <w:szCs w:val="24"/>
        </w:rPr>
        <w:t>Funkeho</w:t>
      </w:r>
      <w:proofErr w:type="spellEnd"/>
      <w:r w:rsidRPr="00F96404">
        <w:rPr>
          <w:rFonts w:cs="Tahoma"/>
          <w:color w:val="242424"/>
          <w:sz w:val="24"/>
          <w:szCs w:val="24"/>
        </w:rPr>
        <w:t xml:space="preserve"> na peróne bratislavskej stanice, ďalšie štyri roky tvorili zaujímavú a originálnu dvojicu, o ktorej bude ešte reč.</w:t>
      </w:r>
    </w:p>
    <w:p w:rsidR="00F96404" w:rsidRPr="00F96404" w:rsidRDefault="00F96404" w:rsidP="00F96404">
      <w:pPr>
        <w:spacing w:line="240" w:lineRule="auto"/>
        <w:jc w:val="both"/>
        <w:rPr>
          <w:rFonts w:cs="Tahoma"/>
          <w:color w:val="242424"/>
          <w:sz w:val="24"/>
          <w:szCs w:val="24"/>
        </w:rPr>
      </w:pPr>
      <w:r w:rsidRPr="00F96404">
        <w:rPr>
          <w:rFonts w:cs="Tahoma"/>
          <w:color w:val="242424"/>
          <w:sz w:val="24"/>
          <w:szCs w:val="24"/>
        </w:rPr>
        <w:t xml:space="preserve">Medzi týmito budúcimi profesormi sa v roku 1931 konečne objavila žena – Júlia </w:t>
      </w:r>
      <w:proofErr w:type="spellStart"/>
      <w:r w:rsidRPr="00F96404">
        <w:rPr>
          <w:rFonts w:cs="Tahoma"/>
          <w:color w:val="242424"/>
          <w:sz w:val="24"/>
          <w:szCs w:val="24"/>
        </w:rPr>
        <w:t>Horová</w:t>
      </w:r>
      <w:proofErr w:type="spellEnd"/>
      <w:r w:rsidRPr="00F96404">
        <w:rPr>
          <w:rFonts w:cs="Tahoma"/>
          <w:color w:val="242424"/>
          <w:sz w:val="24"/>
          <w:szCs w:val="24"/>
        </w:rPr>
        <w:t xml:space="preserve">. Ako tí spomínaní pred ňou, bola tiež obdarená viacstranným talentom. Pôvodne prišla do Prahy študovať maliarstvo, výstava francúzskych sochárov ju však očarila natoľko, že sa rozhodla pre sochársku špeciálku </w:t>
      </w:r>
      <w:proofErr w:type="spellStart"/>
      <w:r w:rsidRPr="00F96404">
        <w:rPr>
          <w:rFonts w:cs="Tahoma"/>
          <w:color w:val="242424"/>
          <w:sz w:val="24"/>
          <w:szCs w:val="24"/>
        </w:rPr>
        <w:t>Josefa</w:t>
      </w:r>
      <w:proofErr w:type="spellEnd"/>
      <w:r w:rsidRPr="00F96404">
        <w:rPr>
          <w:rFonts w:cs="Tahoma"/>
          <w:color w:val="242424"/>
          <w:sz w:val="24"/>
          <w:szCs w:val="24"/>
        </w:rPr>
        <w:t xml:space="preserve"> </w:t>
      </w:r>
      <w:proofErr w:type="spellStart"/>
      <w:r w:rsidRPr="00F96404">
        <w:rPr>
          <w:rFonts w:cs="Tahoma"/>
          <w:color w:val="242424"/>
          <w:sz w:val="24"/>
          <w:szCs w:val="24"/>
        </w:rPr>
        <w:t>Drahoňovského</w:t>
      </w:r>
      <w:proofErr w:type="spellEnd"/>
      <w:r w:rsidRPr="00F96404">
        <w:rPr>
          <w:rFonts w:cs="Tahoma"/>
          <w:color w:val="242424"/>
          <w:sz w:val="24"/>
          <w:szCs w:val="24"/>
        </w:rPr>
        <w:t xml:space="preserve">. A francúzska túžba ju neopustila. Ako 24-ročná odišla do Paríža. Pracovala v ateliéri </w:t>
      </w:r>
      <w:proofErr w:type="spellStart"/>
      <w:r w:rsidRPr="00F96404">
        <w:rPr>
          <w:rFonts w:cs="Tahoma"/>
          <w:color w:val="242424"/>
          <w:sz w:val="24"/>
          <w:szCs w:val="24"/>
        </w:rPr>
        <w:t>Lachanela</w:t>
      </w:r>
      <w:proofErr w:type="spellEnd"/>
      <w:r w:rsidRPr="00F96404">
        <w:rPr>
          <w:rFonts w:cs="Tahoma"/>
          <w:color w:val="242424"/>
          <w:sz w:val="24"/>
          <w:szCs w:val="24"/>
        </w:rPr>
        <w:t>, navštevovala múzeá, pokračovala v štúdiu v Inštitúte francúzskej keramiky v </w:t>
      </w:r>
      <w:proofErr w:type="spellStart"/>
      <w:r w:rsidRPr="00F96404">
        <w:rPr>
          <w:rFonts w:cs="Tahoma"/>
          <w:color w:val="242424"/>
          <w:sz w:val="24"/>
          <w:szCs w:val="24"/>
        </w:rPr>
        <w:t>Sèvres</w:t>
      </w:r>
      <w:proofErr w:type="spellEnd"/>
      <w:r w:rsidRPr="00F96404">
        <w:rPr>
          <w:rFonts w:cs="Tahoma"/>
          <w:color w:val="242424"/>
          <w:sz w:val="24"/>
          <w:szCs w:val="24"/>
        </w:rPr>
        <w:t xml:space="preserve"> a veľa kreslila. Po návrate zakotvila v Bratislave na ŠUR, aby tam viedla oddelenie keramiky. Už predtým, ešte ako pražská študentka, sa dôverne oboznámila s prácou Slovenskej keramiky v Modre. </w:t>
      </w:r>
    </w:p>
    <w:p w:rsidR="00F96404" w:rsidRPr="00F96404" w:rsidRDefault="00F96404" w:rsidP="00F96404">
      <w:pPr>
        <w:spacing w:line="240" w:lineRule="auto"/>
        <w:jc w:val="both"/>
        <w:rPr>
          <w:rFonts w:cs="Tahoma"/>
          <w:color w:val="242424"/>
          <w:sz w:val="24"/>
          <w:szCs w:val="24"/>
        </w:rPr>
      </w:pPr>
      <w:r w:rsidRPr="00F96404">
        <w:rPr>
          <w:rFonts w:cs="Tahoma"/>
          <w:color w:val="242424"/>
          <w:sz w:val="24"/>
          <w:szCs w:val="24"/>
        </w:rPr>
        <w:t xml:space="preserve">Aj textilný výtvarník a maliar František Malý, absolvent textilného odboru Umelecko-priemyselnej školy v Prahe po príchode na Slovensko hneď po skončení I. svetovej vojny pôsobil na rôznych miestach slovenského vidieka a Podkarpatskej Rusi, aby tu spolupracoval s domáckymi výrobcami, či skôr výrobkyňami, ako poradca pri modernom vzorovaní tkaného textilu. Od roku 1921, po vzniku Spoločnosti umeleckého priemyslu v Bratislave, sa stal vedúcim návrhárom jej </w:t>
      </w:r>
      <w:proofErr w:type="spellStart"/>
      <w:r w:rsidRPr="00F96404">
        <w:rPr>
          <w:rFonts w:cs="Tahoma"/>
          <w:color w:val="242424"/>
          <w:sz w:val="24"/>
          <w:szCs w:val="24"/>
        </w:rPr>
        <w:t>gobelínky</w:t>
      </w:r>
      <w:proofErr w:type="spellEnd"/>
      <w:r w:rsidRPr="00F96404">
        <w:rPr>
          <w:rFonts w:cs="Tahoma"/>
          <w:color w:val="242424"/>
          <w:sz w:val="24"/>
          <w:szCs w:val="24"/>
        </w:rPr>
        <w:t xml:space="preserve"> a po jej zrušení a založení Detvy do roku 1926 (?) pracoval ako umelecký vedúci tamojších textilných dielní, a napokon ako pedagóg na Učňovských školách a na Škole umeleckých remesiel. Malý, okrem </w:t>
      </w:r>
      <w:proofErr w:type="spellStart"/>
      <w:r w:rsidRPr="00F96404">
        <w:rPr>
          <w:rFonts w:cs="Tahoma"/>
          <w:color w:val="242424"/>
          <w:sz w:val="24"/>
          <w:szCs w:val="24"/>
        </w:rPr>
        <w:t>Fullu</w:t>
      </w:r>
      <w:proofErr w:type="spellEnd"/>
      <w:r w:rsidRPr="00F96404">
        <w:rPr>
          <w:rFonts w:cs="Tahoma"/>
          <w:color w:val="242424"/>
          <w:sz w:val="24"/>
          <w:szCs w:val="24"/>
        </w:rPr>
        <w:t xml:space="preserve"> a Vydru, pôsobil na ŠUR najdlhšie.</w:t>
      </w:r>
    </w:p>
    <w:p w:rsidR="00F96404" w:rsidRPr="00F96404" w:rsidRDefault="00F96404" w:rsidP="00F96404">
      <w:pPr>
        <w:spacing w:line="240" w:lineRule="auto"/>
        <w:jc w:val="both"/>
        <w:rPr>
          <w:rFonts w:cs="Tahoma"/>
          <w:color w:val="242424"/>
          <w:sz w:val="24"/>
          <w:szCs w:val="24"/>
        </w:rPr>
      </w:pPr>
      <w:r w:rsidRPr="00F96404">
        <w:rPr>
          <w:rFonts w:cs="Tahoma"/>
          <w:color w:val="242424"/>
          <w:sz w:val="24"/>
          <w:szCs w:val="24"/>
        </w:rPr>
        <w:lastRenderedPageBreak/>
        <w:t xml:space="preserve">Nečakaným prekvapením dozaista bolo, keď sa o miesto na bratislavskej škole uchádzal architekt Pavel </w:t>
      </w:r>
      <w:proofErr w:type="spellStart"/>
      <w:r w:rsidRPr="00F96404">
        <w:rPr>
          <w:rFonts w:cs="Tahoma"/>
          <w:color w:val="242424"/>
          <w:sz w:val="24"/>
          <w:szCs w:val="24"/>
        </w:rPr>
        <w:t>Janák</w:t>
      </w:r>
      <w:proofErr w:type="spellEnd"/>
      <w:r w:rsidRPr="00F96404">
        <w:rPr>
          <w:rFonts w:cs="Tahoma"/>
          <w:color w:val="242424"/>
          <w:sz w:val="24"/>
          <w:szCs w:val="24"/>
        </w:rPr>
        <w:t xml:space="preserve">, profesor na UMPRUM v Prahe. Dôvody presne nepoznáme, možno šlo o isté spory v súvislosti s výstavou tridsiatich moderných novostavieb rodinných domov v Prahe „ na Babe“ a zároveň o boj s </w:t>
      </w:r>
      <w:r w:rsidRPr="00F96404">
        <w:rPr>
          <w:rFonts w:cs="Tahoma"/>
          <w:i/>
          <w:iCs/>
          <w:color w:val="242424"/>
          <w:sz w:val="24"/>
          <w:szCs w:val="24"/>
        </w:rPr>
        <w:t xml:space="preserve">„národní nemocí v </w:t>
      </w:r>
      <w:proofErr w:type="spellStart"/>
      <w:r w:rsidRPr="00F96404">
        <w:rPr>
          <w:rFonts w:cs="Tahoma"/>
          <w:i/>
          <w:iCs/>
          <w:color w:val="242424"/>
          <w:sz w:val="24"/>
          <w:szCs w:val="24"/>
        </w:rPr>
        <w:t>předstihování</w:t>
      </w:r>
      <w:proofErr w:type="spellEnd"/>
      <w:r w:rsidRPr="00F96404">
        <w:rPr>
          <w:rFonts w:cs="Tahoma"/>
          <w:i/>
          <w:iCs/>
          <w:color w:val="242424"/>
          <w:sz w:val="24"/>
          <w:szCs w:val="24"/>
        </w:rPr>
        <w:t xml:space="preserve"> jeden druhého,“</w:t>
      </w:r>
      <w:r w:rsidRPr="00F96404">
        <w:rPr>
          <w:rFonts w:cs="Tahoma"/>
          <w:color w:val="242424"/>
          <w:sz w:val="24"/>
          <w:szCs w:val="24"/>
        </w:rPr>
        <w:t xml:space="preserve"> ako sa </w:t>
      </w:r>
      <w:proofErr w:type="spellStart"/>
      <w:r w:rsidRPr="00F96404">
        <w:rPr>
          <w:rFonts w:cs="Tahoma"/>
          <w:color w:val="242424"/>
          <w:sz w:val="24"/>
          <w:szCs w:val="24"/>
        </w:rPr>
        <w:t>Janák</w:t>
      </w:r>
      <w:proofErr w:type="spellEnd"/>
      <w:r w:rsidRPr="00F96404">
        <w:rPr>
          <w:rFonts w:cs="Tahoma"/>
          <w:color w:val="242424"/>
          <w:sz w:val="24"/>
          <w:szCs w:val="24"/>
        </w:rPr>
        <w:t xml:space="preserve"> vyjadril práve v roku 1931. Bol presvedčený, že šlo najmä o vzájomné meranie síl </w:t>
      </w:r>
      <w:proofErr w:type="spellStart"/>
      <w:r w:rsidRPr="00F96404">
        <w:rPr>
          <w:rFonts w:cs="Tahoma"/>
          <w:color w:val="242424"/>
          <w:sz w:val="24"/>
          <w:szCs w:val="24"/>
        </w:rPr>
        <w:t>stavebníkov.Kvôli</w:t>
      </w:r>
      <w:proofErr w:type="spellEnd"/>
      <w:r w:rsidRPr="00F96404">
        <w:rPr>
          <w:rFonts w:cs="Tahoma"/>
          <w:color w:val="242424"/>
          <w:sz w:val="24"/>
          <w:szCs w:val="24"/>
        </w:rPr>
        <w:t xml:space="preserve"> konkurencii a kvôli pýche. Miesto v Bratislave pražský profesor nedostal, obsadil ho už predtým jeho žiak Ferdinand </w:t>
      </w:r>
      <w:proofErr w:type="spellStart"/>
      <w:r w:rsidRPr="00F96404">
        <w:rPr>
          <w:rFonts w:cs="Tahoma"/>
          <w:color w:val="242424"/>
          <w:sz w:val="24"/>
          <w:szCs w:val="24"/>
        </w:rPr>
        <w:t>Hrozinka</w:t>
      </w:r>
      <w:proofErr w:type="spellEnd"/>
      <w:r w:rsidRPr="00F96404">
        <w:rPr>
          <w:rFonts w:cs="Tahoma"/>
          <w:color w:val="242424"/>
          <w:sz w:val="24"/>
          <w:szCs w:val="24"/>
        </w:rPr>
        <w:t>. Napokon najpravdepodobnejšie je, že oň už ani nestál.</w:t>
      </w:r>
    </w:p>
    <w:p w:rsidR="00F96404" w:rsidRPr="00F96404" w:rsidRDefault="00F96404" w:rsidP="00F96404">
      <w:pPr>
        <w:spacing w:line="240" w:lineRule="auto"/>
        <w:jc w:val="both"/>
        <w:rPr>
          <w:rFonts w:cs="Tahoma"/>
          <w:color w:val="242424"/>
          <w:sz w:val="24"/>
          <w:szCs w:val="24"/>
        </w:rPr>
      </w:pPr>
      <w:r w:rsidRPr="00F96404">
        <w:rPr>
          <w:rFonts w:cs="Tahoma"/>
          <w:color w:val="242424"/>
          <w:sz w:val="24"/>
          <w:szCs w:val="24"/>
        </w:rPr>
        <w:t xml:space="preserve">Hlbší záujem o otázky vzťahov umenia k životnému prostrediu a kultúrnym i hmotným potrebám človeka v povojnovej spoločnosti, ktoré s takou dôraznosťou nastolili avantgardy, sa začal hlásiť aj na Slovensku, oneskorene, ale predsa. </w:t>
      </w:r>
      <w:r w:rsidRPr="00F96404">
        <w:rPr>
          <w:rFonts w:cs="Tahoma"/>
          <w:i/>
          <w:iCs/>
          <w:color w:val="242424"/>
          <w:sz w:val="24"/>
          <w:szCs w:val="24"/>
        </w:rPr>
        <w:t>„Tento ústav má veľkú budúcnosť, už len preto, že sa zakladá za okolností celkom iných než druhé naše školy,”</w:t>
      </w:r>
      <w:r w:rsidRPr="00F96404">
        <w:rPr>
          <w:rFonts w:cs="Tahoma"/>
          <w:color w:val="242424"/>
          <w:sz w:val="24"/>
          <w:szCs w:val="24"/>
        </w:rPr>
        <w:t xml:space="preserve"> písal </w:t>
      </w:r>
      <w:proofErr w:type="spellStart"/>
      <w:r w:rsidRPr="00F96404">
        <w:rPr>
          <w:rFonts w:cs="Tahoma"/>
          <w:color w:val="242424"/>
          <w:sz w:val="24"/>
          <w:szCs w:val="24"/>
        </w:rPr>
        <w:t>Hořejš</w:t>
      </w:r>
      <w:proofErr w:type="spellEnd"/>
      <w:r w:rsidRPr="00F96404">
        <w:rPr>
          <w:rFonts w:cs="Tahoma"/>
          <w:color w:val="242424"/>
          <w:sz w:val="24"/>
          <w:szCs w:val="24"/>
        </w:rPr>
        <w:t xml:space="preserve">, keď už ŠUR fungovala, </w:t>
      </w:r>
      <w:r w:rsidRPr="00F96404">
        <w:rPr>
          <w:rFonts w:cs="Tahoma"/>
          <w:i/>
          <w:iCs/>
          <w:color w:val="242424"/>
          <w:sz w:val="24"/>
          <w:szCs w:val="24"/>
        </w:rPr>
        <w:t xml:space="preserve">„že sa zakladá v atmosfére, ktorá je naplnená novými myšlienkami, že zoskupila okolo seba ľudí mladých, ktorí inakšie hľadia na svet, než </w:t>
      </w:r>
      <w:proofErr w:type="spellStart"/>
      <w:r w:rsidRPr="00F96404">
        <w:rPr>
          <w:rFonts w:cs="Tahoma"/>
          <w:i/>
          <w:iCs/>
          <w:color w:val="242424"/>
          <w:sz w:val="24"/>
          <w:szCs w:val="24"/>
        </w:rPr>
        <w:t>skostnatelé</w:t>
      </w:r>
      <w:proofErr w:type="spellEnd"/>
      <w:r w:rsidRPr="00F96404">
        <w:rPr>
          <w:rFonts w:cs="Tahoma"/>
          <w:i/>
          <w:iCs/>
          <w:color w:val="242424"/>
          <w:sz w:val="24"/>
          <w:szCs w:val="24"/>
        </w:rPr>
        <w:t xml:space="preserve"> učiteľské zbory mnohých škôl”.</w:t>
      </w:r>
    </w:p>
    <w:p w:rsidR="00F96404" w:rsidRPr="00F96404" w:rsidRDefault="00F96404" w:rsidP="00F96404">
      <w:pPr>
        <w:spacing w:line="240" w:lineRule="auto"/>
        <w:jc w:val="both"/>
        <w:rPr>
          <w:rFonts w:cs="Tahoma"/>
          <w:color w:val="242424"/>
          <w:sz w:val="24"/>
          <w:szCs w:val="24"/>
        </w:rPr>
      </w:pPr>
      <w:r w:rsidRPr="00F96404">
        <w:rPr>
          <w:rFonts w:cs="Tahoma"/>
          <w:color w:val="242424"/>
          <w:sz w:val="24"/>
          <w:szCs w:val="24"/>
        </w:rPr>
        <w:t xml:space="preserve">Dobudovaná ŠUR mala desať oddelení, členených nie podľa druhov a techník, ale sčasti podľa funkcií a sčasti podľa materiálov. Oddelenie dekoratívneho maliarstva, ktoré viedol </w:t>
      </w:r>
      <w:proofErr w:type="spellStart"/>
      <w:r w:rsidRPr="00F96404">
        <w:rPr>
          <w:rFonts w:cs="Tahoma"/>
          <w:color w:val="242424"/>
          <w:sz w:val="24"/>
          <w:szCs w:val="24"/>
        </w:rPr>
        <w:t>Fulla</w:t>
      </w:r>
      <w:proofErr w:type="spellEnd"/>
      <w:r w:rsidRPr="00F96404">
        <w:rPr>
          <w:rFonts w:cs="Tahoma"/>
          <w:color w:val="242424"/>
          <w:sz w:val="24"/>
          <w:szCs w:val="24"/>
        </w:rPr>
        <w:t xml:space="preserve">, oddelenie módy a textilu na čele s Malým (kresbu tu učil </w:t>
      </w:r>
      <w:proofErr w:type="spellStart"/>
      <w:r w:rsidRPr="00F96404">
        <w:rPr>
          <w:rFonts w:cs="Tahoma"/>
          <w:color w:val="242424"/>
          <w:sz w:val="24"/>
          <w:szCs w:val="24"/>
        </w:rPr>
        <w:t>Galanda</w:t>
      </w:r>
      <w:proofErr w:type="spellEnd"/>
      <w:r w:rsidRPr="00F96404">
        <w:rPr>
          <w:rFonts w:cs="Tahoma"/>
          <w:color w:val="242424"/>
          <w:sz w:val="24"/>
          <w:szCs w:val="24"/>
        </w:rPr>
        <w:t xml:space="preserve">) a keramické oddelenie vedené </w:t>
      </w:r>
      <w:proofErr w:type="spellStart"/>
      <w:r w:rsidRPr="00F96404">
        <w:rPr>
          <w:rFonts w:cs="Tahoma"/>
          <w:color w:val="242424"/>
          <w:sz w:val="24"/>
          <w:szCs w:val="24"/>
        </w:rPr>
        <w:t>Horovou</w:t>
      </w:r>
      <w:proofErr w:type="spellEnd"/>
      <w:r w:rsidRPr="00F96404">
        <w:rPr>
          <w:rFonts w:cs="Tahoma"/>
          <w:color w:val="242424"/>
          <w:sz w:val="24"/>
          <w:szCs w:val="24"/>
        </w:rPr>
        <w:t xml:space="preserve"> tvorili oblasť bytovej kultúry. </w:t>
      </w:r>
      <w:proofErr w:type="spellStart"/>
      <w:r w:rsidRPr="00F96404">
        <w:rPr>
          <w:rFonts w:cs="Tahoma"/>
          <w:color w:val="242424"/>
          <w:sz w:val="24"/>
          <w:szCs w:val="24"/>
        </w:rPr>
        <w:t>Funkeho</w:t>
      </w:r>
      <w:proofErr w:type="spellEnd"/>
      <w:r w:rsidRPr="00F96404">
        <w:rPr>
          <w:rFonts w:cs="Tahoma"/>
          <w:color w:val="242424"/>
          <w:sz w:val="24"/>
          <w:szCs w:val="24"/>
        </w:rPr>
        <w:t xml:space="preserve"> fotografické, </w:t>
      </w:r>
      <w:proofErr w:type="spellStart"/>
      <w:r w:rsidRPr="00F96404">
        <w:rPr>
          <w:rFonts w:cs="Tahoma"/>
          <w:color w:val="242424"/>
          <w:sz w:val="24"/>
          <w:szCs w:val="24"/>
        </w:rPr>
        <w:t>Rossmannovo</w:t>
      </w:r>
      <w:proofErr w:type="spellEnd"/>
      <w:r w:rsidRPr="00F96404">
        <w:rPr>
          <w:rFonts w:cs="Tahoma"/>
          <w:color w:val="242424"/>
          <w:sz w:val="24"/>
          <w:szCs w:val="24"/>
        </w:rPr>
        <w:t xml:space="preserve"> oddelenie typografie a užitej grafiky a </w:t>
      </w:r>
      <w:proofErr w:type="spellStart"/>
      <w:r w:rsidRPr="00F96404">
        <w:rPr>
          <w:rFonts w:cs="Tahoma"/>
          <w:color w:val="242424"/>
          <w:sz w:val="24"/>
          <w:szCs w:val="24"/>
        </w:rPr>
        <w:t>Reichentalovo</w:t>
      </w:r>
      <w:proofErr w:type="spellEnd"/>
      <w:r w:rsidRPr="00F96404">
        <w:rPr>
          <w:rFonts w:cs="Tahoma"/>
          <w:color w:val="242424"/>
          <w:sz w:val="24"/>
          <w:szCs w:val="24"/>
        </w:rPr>
        <w:t xml:space="preserve"> aranžovanie výkladných skríň spadali do oblasti propagácie a reklamy a spolupracovali so všetkými ostatnými a </w:t>
      </w:r>
      <w:proofErr w:type="spellStart"/>
      <w:r w:rsidRPr="00F96404">
        <w:rPr>
          <w:rFonts w:cs="Tahoma"/>
          <w:color w:val="242424"/>
          <w:sz w:val="24"/>
          <w:szCs w:val="24"/>
        </w:rPr>
        <w:t>Hrozinkovo</w:t>
      </w:r>
      <w:proofErr w:type="spellEnd"/>
      <w:r w:rsidRPr="00F96404">
        <w:rPr>
          <w:rFonts w:cs="Tahoma"/>
          <w:color w:val="242424"/>
          <w:sz w:val="24"/>
          <w:szCs w:val="24"/>
        </w:rPr>
        <w:t xml:space="preserve"> </w:t>
      </w:r>
      <w:proofErr w:type="spellStart"/>
      <w:r w:rsidRPr="00F96404">
        <w:rPr>
          <w:rFonts w:cs="Tahoma"/>
          <w:color w:val="242424"/>
          <w:sz w:val="24"/>
          <w:szCs w:val="24"/>
        </w:rPr>
        <w:t>drevorobné</w:t>
      </w:r>
      <w:proofErr w:type="spellEnd"/>
      <w:r w:rsidRPr="00F96404">
        <w:rPr>
          <w:rFonts w:cs="Tahoma"/>
          <w:color w:val="242424"/>
          <w:sz w:val="24"/>
          <w:szCs w:val="24"/>
        </w:rPr>
        <w:t xml:space="preserve"> a neskoršie </w:t>
      </w:r>
      <w:proofErr w:type="spellStart"/>
      <w:r w:rsidRPr="00F96404">
        <w:rPr>
          <w:rFonts w:cs="Tahoma"/>
          <w:color w:val="242424"/>
          <w:sz w:val="24"/>
          <w:szCs w:val="24"/>
        </w:rPr>
        <w:t>Trosterovo</w:t>
      </w:r>
      <w:proofErr w:type="spellEnd"/>
      <w:r w:rsidRPr="00F96404">
        <w:rPr>
          <w:rFonts w:cs="Tahoma"/>
          <w:color w:val="242424"/>
          <w:sz w:val="24"/>
          <w:szCs w:val="24"/>
        </w:rPr>
        <w:t xml:space="preserve"> kovorobné oddelenie stálo na pomedzí oboch. Špecialitou ŠUR boli detské kurzy maliarstva (</w:t>
      </w:r>
      <w:proofErr w:type="spellStart"/>
      <w:r w:rsidRPr="00F96404">
        <w:rPr>
          <w:rFonts w:cs="Tahoma"/>
          <w:color w:val="242424"/>
          <w:sz w:val="24"/>
          <w:szCs w:val="24"/>
        </w:rPr>
        <w:t>Fulla</w:t>
      </w:r>
      <w:proofErr w:type="spellEnd"/>
      <w:r w:rsidRPr="00F96404">
        <w:rPr>
          <w:rFonts w:cs="Tahoma"/>
          <w:color w:val="242424"/>
          <w:sz w:val="24"/>
          <w:szCs w:val="24"/>
        </w:rPr>
        <w:t>), kreslenia (</w:t>
      </w:r>
      <w:proofErr w:type="spellStart"/>
      <w:r w:rsidRPr="00F96404">
        <w:rPr>
          <w:rFonts w:cs="Tahoma"/>
          <w:color w:val="242424"/>
          <w:sz w:val="24"/>
          <w:szCs w:val="24"/>
        </w:rPr>
        <w:t>Galanda</w:t>
      </w:r>
      <w:proofErr w:type="spellEnd"/>
      <w:r w:rsidRPr="00F96404">
        <w:rPr>
          <w:rFonts w:cs="Tahoma"/>
          <w:color w:val="242424"/>
          <w:sz w:val="24"/>
          <w:szCs w:val="24"/>
        </w:rPr>
        <w:t xml:space="preserve">, prípadne </w:t>
      </w:r>
      <w:proofErr w:type="spellStart"/>
      <w:r w:rsidRPr="00F96404">
        <w:rPr>
          <w:rFonts w:cs="Tahoma"/>
          <w:color w:val="242424"/>
          <w:sz w:val="24"/>
          <w:szCs w:val="24"/>
        </w:rPr>
        <w:t>Reichentál</w:t>
      </w:r>
      <w:proofErr w:type="spellEnd"/>
      <w:r w:rsidRPr="00F96404">
        <w:rPr>
          <w:rFonts w:cs="Tahoma"/>
          <w:color w:val="242424"/>
          <w:sz w:val="24"/>
          <w:szCs w:val="24"/>
        </w:rPr>
        <w:t>), modelovania (</w:t>
      </w:r>
      <w:proofErr w:type="spellStart"/>
      <w:r w:rsidRPr="00F96404">
        <w:rPr>
          <w:rFonts w:cs="Tahoma"/>
          <w:color w:val="242424"/>
          <w:sz w:val="24"/>
          <w:szCs w:val="24"/>
        </w:rPr>
        <w:t>Horová</w:t>
      </w:r>
      <w:proofErr w:type="spellEnd"/>
      <w:r w:rsidRPr="00F96404">
        <w:rPr>
          <w:rFonts w:cs="Tahoma"/>
          <w:color w:val="242424"/>
          <w:sz w:val="24"/>
          <w:szCs w:val="24"/>
        </w:rPr>
        <w:t>) a zábavného tkania (Malý).</w:t>
      </w:r>
      <w:r>
        <w:rPr>
          <w:rFonts w:cs="Tahoma"/>
          <w:color w:val="242424"/>
          <w:sz w:val="24"/>
          <w:szCs w:val="24"/>
        </w:rPr>
        <w:t xml:space="preserve"> </w:t>
      </w:r>
      <w:r w:rsidRPr="00F96404">
        <w:rPr>
          <w:rFonts w:cs="Tahoma"/>
          <w:color w:val="242424"/>
          <w:sz w:val="24"/>
          <w:szCs w:val="24"/>
        </w:rPr>
        <w:t>Niečo zo spôsobu myslenia vedúcich jednotlivých oddelení nám poodkryjú vlastné stručné charakteristiky.</w:t>
      </w:r>
    </w:p>
    <w:p w:rsidR="00F96404" w:rsidRPr="00F96404" w:rsidRDefault="00F96404" w:rsidP="00F96404">
      <w:pPr>
        <w:spacing w:line="240" w:lineRule="auto"/>
        <w:jc w:val="both"/>
        <w:rPr>
          <w:rFonts w:cs="Tahoma"/>
          <w:color w:val="242424"/>
          <w:sz w:val="24"/>
          <w:szCs w:val="24"/>
        </w:rPr>
      </w:pPr>
    </w:p>
    <w:p w:rsidR="00F96404" w:rsidRPr="00F96404" w:rsidRDefault="00F96404" w:rsidP="00F96404">
      <w:pPr>
        <w:spacing w:line="240" w:lineRule="auto"/>
        <w:jc w:val="both"/>
        <w:rPr>
          <w:rFonts w:cs="Tahoma"/>
          <w:color w:val="242424"/>
          <w:sz w:val="24"/>
          <w:szCs w:val="24"/>
        </w:rPr>
      </w:pPr>
      <w:proofErr w:type="spellStart"/>
      <w:r w:rsidRPr="00F96404">
        <w:rPr>
          <w:rFonts w:cs="Tahoma"/>
          <w:color w:val="242424"/>
          <w:sz w:val="24"/>
          <w:szCs w:val="24"/>
        </w:rPr>
        <w:t>Fulla</w:t>
      </w:r>
      <w:proofErr w:type="spellEnd"/>
      <w:r w:rsidRPr="00F96404">
        <w:rPr>
          <w:rFonts w:cs="Tahoma"/>
          <w:color w:val="242424"/>
          <w:sz w:val="24"/>
          <w:szCs w:val="24"/>
        </w:rPr>
        <w:t xml:space="preserve">: Oslobodenie bytu od všetkých zaťažujúcich vzorov dekoračnej maľby. Viac kultúry farebnosti, kvality tónov a viac </w:t>
      </w:r>
      <w:proofErr w:type="spellStart"/>
      <w:r w:rsidRPr="00F96404">
        <w:rPr>
          <w:rFonts w:cs="Tahoma"/>
          <w:color w:val="242424"/>
          <w:sz w:val="24"/>
          <w:szCs w:val="24"/>
        </w:rPr>
        <w:t>svetla.Maľba</w:t>
      </w:r>
      <w:proofErr w:type="spellEnd"/>
      <w:r w:rsidRPr="00F96404">
        <w:rPr>
          <w:rFonts w:cs="Tahoma"/>
          <w:color w:val="242424"/>
          <w:sz w:val="24"/>
          <w:szCs w:val="24"/>
        </w:rPr>
        <w:t xml:space="preserve"> je zdôraznením architektonického účinku.</w:t>
      </w:r>
    </w:p>
    <w:p w:rsidR="00F96404" w:rsidRPr="00F96404" w:rsidRDefault="00F96404" w:rsidP="00F96404">
      <w:pPr>
        <w:spacing w:line="240" w:lineRule="auto"/>
        <w:jc w:val="both"/>
        <w:rPr>
          <w:rFonts w:cs="Tahoma"/>
          <w:color w:val="242424"/>
          <w:sz w:val="24"/>
          <w:szCs w:val="24"/>
        </w:rPr>
      </w:pPr>
      <w:proofErr w:type="spellStart"/>
      <w:r w:rsidRPr="00F96404">
        <w:rPr>
          <w:rFonts w:cs="Tahoma"/>
          <w:color w:val="242424"/>
          <w:sz w:val="24"/>
          <w:szCs w:val="24"/>
        </w:rPr>
        <w:t>Funke</w:t>
      </w:r>
      <w:proofErr w:type="spellEnd"/>
      <w:r w:rsidRPr="00F96404">
        <w:rPr>
          <w:rFonts w:cs="Tahoma"/>
          <w:color w:val="242424"/>
          <w:sz w:val="24"/>
          <w:szCs w:val="24"/>
        </w:rPr>
        <w:t xml:space="preserve">: Fotografujeme štruktúry, objavujeme </w:t>
      </w:r>
      <w:proofErr w:type="spellStart"/>
      <w:r w:rsidRPr="00F96404">
        <w:rPr>
          <w:rFonts w:cs="Tahoma"/>
          <w:color w:val="242424"/>
          <w:sz w:val="24"/>
          <w:szCs w:val="24"/>
        </w:rPr>
        <w:t>fotogéniu</w:t>
      </w:r>
      <w:proofErr w:type="spellEnd"/>
      <w:r w:rsidRPr="00F96404">
        <w:rPr>
          <w:rFonts w:cs="Tahoma"/>
          <w:color w:val="242424"/>
          <w:sz w:val="24"/>
          <w:szCs w:val="24"/>
        </w:rPr>
        <w:t xml:space="preserve"> predmetov, kombinujeme objekty v priestore.</w:t>
      </w:r>
    </w:p>
    <w:p w:rsidR="00F96404" w:rsidRPr="00F96404" w:rsidRDefault="00F96404" w:rsidP="00F96404">
      <w:pPr>
        <w:spacing w:line="240" w:lineRule="auto"/>
        <w:jc w:val="both"/>
        <w:rPr>
          <w:rFonts w:cs="Tahoma"/>
          <w:color w:val="242424"/>
          <w:sz w:val="24"/>
          <w:szCs w:val="24"/>
        </w:rPr>
      </w:pPr>
      <w:proofErr w:type="spellStart"/>
      <w:r w:rsidRPr="00F96404">
        <w:rPr>
          <w:rFonts w:cs="Tahoma"/>
          <w:color w:val="242424"/>
          <w:sz w:val="24"/>
          <w:szCs w:val="24"/>
        </w:rPr>
        <w:t>Galanda</w:t>
      </w:r>
      <w:proofErr w:type="spellEnd"/>
      <w:r w:rsidRPr="00F96404">
        <w:rPr>
          <w:rFonts w:cs="Tahoma"/>
          <w:color w:val="242424"/>
          <w:sz w:val="24"/>
          <w:szCs w:val="24"/>
        </w:rPr>
        <w:t>: Vzbudzujeme záujem detí o tvorivú činnosť realizovaním vlastných myšlienok a udržujeme ich tvorivú fantáziu až po štádium autokritiky.</w:t>
      </w:r>
    </w:p>
    <w:p w:rsidR="00F96404" w:rsidRPr="00F96404" w:rsidRDefault="00F96404" w:rsidP="00F96404">
      <w:pPr>
        <w:spacing w:line="240" w:lineRule="auto"/>
        <w:jc w:val="both"/>
        <w:rPr>
          <w:rFonts w:cs="Tahoma"/>
          <w:color w:val="242424"/>
          <w:sz w:val="24"/>
          <w:szCs w:val="24"/>
        </w:rPr>
      </w:pPr>
      <w:proofErr w:type="spellStart"/>
      <w:r w:rsidRPr="00F96404">
        <w:rPr>
          <w:rFonts w:cs="Tahoma"/>
          <w:color w:val="242424"/>
          <w:sz w:val="24"/>
          <w:szCs w:val="24"/>
        </w:rPr>
        <w:t>Horová</w:t>
      </w:r>
      <w:proofErr w:type="spellEnd"/>
      <w:r w:rsidRPr="00F96404">
        <w:rPr>
          <w:rFonts w:cs="Tahoma"/>
          <w:color w:val="242424"/>
          <w:sz w:val="24"/>
          <w:szCs w:val="24"/>
        </w:rPr>
        <w:t>: Točíme keramiku ako účelné náradie človeka. Keramika je tiež dobrou základňou výchovy plastického tvorenia a cítenia</w:t>
      </w:r>
    </w:p>
    <w:p w:rsidR="00F96404" w:rsidRPr="00F96404" w:rsidRDefault="00F96404" w:rsidP="00F96404">
      <w:pPr>
        <w:spacing w:line="240" w:lineRule="auto"/>
        <w:jc w:val="both"/>
        <w:rPr>
          <w:rFonts w:cs="Tahoma"/>
          <w:color w:val="242424"/>
          <w:sz w:val="24"/>
          <w:szCs w:val="24"/>
        </w:rPr>
      </w:pPr>
      <w:proofErr w:type="spellStart"/>
      <w:r w:rsidRPr="00F96404">
        <w:rPr>
          <w:rFonts w:cs="Tahoma"/>
          <w:color w:val="242424"/>
          <w:sz w:val="24"/>
          <w:szCs w:val="24"/>
        </w:rPr>
        <w:t>Hrozinka</w:t>
      </w:r>
      <w:proofErr w:type="spellEnd"/>
      <w:r w:rsidRPr="00F96404">
        <w:rPr>
          <w:rFonts w:cs="Tahoma"/>
          <w:color w:val="242424"/>
          <w:sz w:val="24"/>
          <w:szCs w:val="24"/>
        </w:rPr>
        <w:t xml:space="preserve">: Normalizujeme typy nábytku. Zjednodušujeme konštrukciu. Kombinujeme materiál, drevo, sklo, kovy, </w:t>
      </w:r>
      <w:proofErr w:type="spellStart"/>
      <w:r w:rsidRPr="00F96404">
        <w:rPr>
          <w:rFonts w:cs="Tahoma"/>
          <w:color w:val="242424"/>
          <w:sz w:val="24"/>
          <w:szCs w:val="24"/>
        </w:rPr>
        <w:t>látky.Akosť</w:t>
      </w:r>
      <w:proofErr w:type="spellEnd"/>
      <w:r w:rsidRPr="00F96404">
        <w:rPr>
          <w:rFonts w:cs="Tahoma"/>
          <w:color w:val="242424"/>
          <w:sz w:val="24"/>
          <w:szCs w:val="24"/>
        </w:rPr>
        <w:t xml:space="preserve"> a prostota </w:t>
      </w:r>
      <w:proofErr w:type="spellStart"/>
      <w:r w:rsidRPr="00F96404">
        <w:rPr>
          <w:rFonts w:cs="Tahoma"/>
          <w:color w:val="242424"/>
          <w:sz w:val="24"/>
          <w:szCs w:val="24"/>
        </w:rPr>
        <w:t>proporcií.Ekonómia</w:t>
      </w:r>
      <w:proofErr w:type="spellEnd"/>
      <w:r w:rsidRPr="00F96404">
        <w:rPr>
          <w:rFonts w:cs="Tahoma"/>
          <w:color w:val="242424"/>
          <w:sz w:val="24"/>
          <w:szCs w:val="24"/>
        </w:rPr>
        <w:t xml:space="preserve"> priestoru k vlastnému bývaniu.</w:t>
      </w:r>
    </w:p>
    <w:p w:rsidR="00F96404" w:rsidRPr="00F96404" w:rsidRDefault="00F96404" w:rsidP="00F96404">
      <w:pPr>
        <w:spacing w:line="240" w:lineRule="auto"/>
        <w:jc w:val="both"/>
        <w:rPr>
          <w:rFonts w:cs="Tahoma"/>
          <w:color w:val="242424"/>
          <w:sz w:val="24"/>
          <w:szCs w:val="24"/>
        </w:rPr>
      </w:pPr>
      <w:proofErr w:type="spellStart"/>
      <w:r w:rsidRPr="00F96404">
        <w:rPr>
          <w:rFonts w:cs="Tahoma"/>
          <w:color w:val="242424"/>
          <w:sz w:val="24"/>
          <w:szCs w:val="24"/>
        </w:rPr>
        <w:t>Mallý</w:t>
      </w:r>
      <w:proofErr w:type="spellEnd"/>
      <w:r w:rsidRPr="00F96404">
        <w:rPr>
          <w:rFonts w:cs="Tahoma"/>
          <w:color w:val="242424"/>
          <w:sz w:val="24"/>
          <w:szCs w:val="24"/>
        </w:rPr>
        <w:t>: Poznávame materiál, jeho vlastnosti a účinok v meradle foriem a farieb, väzieb a vzájomných kombinácií. Usilujeme sa vytvoriť účelné súčiastky odevu a bývania.</w:t>
      </w:r>
    </w:p>
    <w:p w:rsidR="00F96404" w:rsidRPr="00F96404" w:rsidRDefault="00F96404" w:rsidP="00F96404">
      <w:pPr>
        <w:spacing w:line="240" w:lineRule="auto"/>
        <w:jc w:val="both"/>
        <w:rPr>
          <w:rFonts w:cs="Tahoma"/>
          <w:color w:val="242424"/>
          <w:sz w:val="24"/>
          <w:szCs w:val="24"/>
        </w:rPr>
      </w:pPr>
      <w:proofErr w:type="spellStart"/>
      <w:r w:rsidRPr="00F96404">
        <w:rPr>
          <w:rFonts w:cs="Tahoma"/>
          <w:color w:val="242424"/>
          <w:sz w:val="24"/>
          <w:szCs w:val="24"/>
        </w:rPr>
        <w:lastRenderedPageBreak/>
        <w:t>Rossmann</w:t>
      </w:r>
      <w:proofErr w:type="spellEnd"/>
      <w:r w:rsidRPr="00F96404">
        <w:rPr>
          <w:rFonts w:cs="Tahoma"/>
          <w:color w:val="242424"/>
          <w:sz w:val="24"/>
          <w:szCs w:val="24"/>
        </w:rPr>
        <w:t>: Našou úlohou je urobiť tlačivá čitateľnejšími. Normalizácia písma, čisté geometrické formy a sadzba rozčlenená opticky podľa obsahu, to sú prostriedky, ktoré používame na riešenie tejto úlohy.</w:t>
      </w:r>
    </w:p>
    <w:p w:rsidR="00F96404" w:rsidRPr="00F96404" w:rsidRDefault="00F96404" w:rsidP="00F96404">
      <w:pPr>
        <w:spacing w:line="240" w:lineRule="auto"/>
        <w:jc w:val="both"/>
        <w:rPr>
          <w:rFonts w:cs="Tahoma"/>
          <w:color w:val="242424"/>
          <w:sz w:val="24"/>
          <w:szCs w:val="24"/>
        </w:rPr>
      </w:pPr>
    </w:p>
    <w:p w:rsidR="00F96404" w:rsidRPr="00F96404" w:rsidRDefault="00F96404" w:rsidP="00F96404">
      <w:pPr>
        <w:spacing w:line="240" w:lineRule="auto"/>
        <w:jc w:val="both"/>
        <w:rPr>
          <w:rFonts w:cs="Tahoma"/>
          <w:color w:val="242424"/>
          <w:sz w:val="24"/>
          <w:szCs w:val="24"/>
        </w:rPr>
      </w:pPr>
      <w:r w:rsidRPr="00F96404">
        <w:rPr>
          <w:rFonts w:cs="Tahoma"/>
          <w:color w:val="242424"/>
          <w:sz w:val="24"/>
          <w:szCs w:val="24"/>
        </w:rPr>
        <w:t xml:space="preserve">Medzi jednotlivými oddeleniami školy vládla úzka súčinnosť, taká úzka, že neraz sa ich práca navzájom prelínala a nedala sa oddeliť jedna od druhej. To už nebola len otázka programu školy ani snahy </w:t>
      </w:r>
      <w:r w:rsidRPr="00F96404">
        <w:rPr>
          <w:rFonts w:cs="Tahoma"/>
          <w:i/>
          <w:iCs/>
          <w:color w:val="242424"/>
          <w:sz w:val="24"/>
          <w:szCs w:val="24"/>
        </w:rPr>
        <w:t xml:space="preserve">„usmerňovať výchovu na základe myšlienky principiálnej jednoty všetkej výtvarnej práce, teda idey, ktorá </w:t>
      </w:r>
      <w:proofErr w:type="spellStart"/>
      <w:r w:rsidRPr="00F96404">
        <w:rPr>
          <w:rFonts w:cs="Tahoma"/>
          <w:i/>
          <w:iCs/>
          <w:color w:val="242424"/>
          <w:sz w:val="24"/>
          <w:szCs w:val="24"/>
        </w:rPr>
        <w:t>Waltera</w:t>
      </w:r>
      <w:proofErr w:type="spellEnd"/>
      <w:r w:rsidRPr="00F96404">
        <w:rPr>
          <w:rFonts w:cs="Tahoma"/>
          <w:i/>
          <w:iCs/>
          <w:color w:val="242424"/>
          <w:sz w:val="24"/>
          <w:szCs w:val="24"/>
        </w:rPr>
        <w:t xml:space="preserve"> </w:t>
      </w:r>
      <w:proofErr w:type="spellStart"/>
      <w:r w:rsidRPr="00F96404">
        <w:rPr>
          <w:rFonts w:cs="Tahoma"/>
          <w:i/>
          <w:iCs/>
          <w:color w:val="242424"/>
          <w:sz w:val="24"/>
          <w:szCs w:val="24"/>
        </w:rPr>
        <w:t>Gropiusa</w:t>
      </w:r>
      <w:proofErr w:type="spellEnd"/>
      <w:r w:rsidRPr="00F96404">
        <w:rPr>
          <w:rFonts w:cs="Tahoma"/>
          <w:i/>
          <w:iCs/>
          <w:color w:val="242424"/>
          <w:sz w:val="24"/>
          <w:szCs w:val="24"/>
        </w:rPr>
        <w:t xml:space="preserve"> viedla pri založení a uskutočnení </w:t>
      </w:r>
      <w:proofErr w:type="spellStart"/>
      <w:r w:rsidRPr="00F96404">
        <w:rPr>
          <w:rFonts w:cs="Tahoma"/>
          <w:i/>
          <w:iCs/>
          <w:color w:val="242424"/>
          <w:sz w:val="24"/>
          <w:szCs w:val="24"/>
        </w:rPr>
        <w:t>Bauhausu</w:t>
      </w:r>
      <w:proofErr w:type="spellEnd"/>
      <w:r w:rsidRPr="00F96404">
        <w:rPr>
          <w:rFonts w:cs="Tahoma"/>
          <w:i/>
          <w:iCs/>
          <w:color w:val="242424"/>
          <w:sz w:val="24"/>
          <w:szCs w:val="24"/>
        </w:rPr>
        <w:t>“</w:t>
      </w:r>
      <w:r w:rsidRPr="00F96404">
        <w:rPr>
          <w:rFonts w:cs="Tahoma"/>
          <w:color w:val="242424"/>
          <w:sz w:val="24"/>
          <w:szCs w:val="24"/>
        </w:rPr>
        <w:t xml:space="preserve">. Smerovanie k tímovej práci, jednote, celku, štýlu sa z pôvodného postulátu avantgárd zmenilo na kultúrnu a civilizačnú potrebu, ba priam na imperatív doby. Mal to byť </w:t>
      </w:r>
      <w:proofErr w:type="spellStart"/>
      <w:r w:rsidRPr="00F96404">
        <w:rPr>
          <w:rFonts w:cs="Tahoma"/>
          <w:color w:val="242424"/>
          <w:sz w:val="24"/>
          <w:szCs w:val="24"/>
        </w:rPr>
        <w:t>predstupeň</w:t>
      </w:r>
      <w:proofErr w:type="spellEnd"/>
      <w:r w:rsidRPr="00F96404">
        <w:rPr>
          <w:rFonts w:cs="Tahoma"/>
          <w:color w:val="242424"/>
          <w:sz w:val="24"/>
          <w:szCs w:val="24"/>
        </w:rPr>
        <w:t xml:space="preserve"> k sociálnej integrácii meniacej sa spoločnosti.</w:t>
      </w:r>
    </w:p>
    <w:p w:rsidR="00F96404" w:rsidRDefault="00F96404" w:rsidP="00F96404">
      <w:pPr>
        <w:spacing w:line="240" w:lineRule="auto"/>
        <w:jc w:val="both"/>
        <w:rPr>
          <w:rFonts w:cs="Tahoma"/>
          <w:i/>
          <w:iCs/>
          <w:color w:val="242424"/>
          <w:sz w:val="24"/>
          <w:szCs w:val="24"/>
        </w:rPr>
      </w:pPr>
      <w:r w:rsidRPr="00F96404">
        <w:rPr>
          <w:rFonts w:cs="Tahoma"/>
          <w:color w:val="242424"/>
          <w:sz w:val="24"/>
          <w:szCs w:val="24"/>
        </w:rPr>
        <w:t xml:space="preserve">Budúcnosť bola tým, na čo sa upriamila ŠUR. </w:t>
      </w:r>
      <w:r w:rsidRPr="00F96404">
        <w:rPr>
          <w:rFonts w:cs="Tahoma"/>
          <w:i/>
          <w:iCs/>
          <w:color w:val="242424"/>
          <w:sz w:val="24"/>
          <w:szCs w:val="24"/>
        </w:rPr>
        <w:t xml:space="preserve">„Jedná sa tu o výchovu generácií, ktoré budú postavené pred nové úlohy, ktoré budú musieť jemne reagovať na zmeny v spoločenskom poriadku,“ </w:t>
      </w:r>
      <w:r w:rsidRPr="00F96404">
        <w:rPr>
          <w:rFonts w:cs="Tahoma"/>
          <w:color w:val="242424"/>
          <w:sz w:val="24"/>
          <w:szCs w:val="24"/>
        </w:rPr>
        <w:t xml:space="preserve">písal </w:t>
      </w:r>
      <w:proofErr w:type="spellStart"/>
      <w:r w:rsidRPr="00F96404">
        <w:rPr>
          <w:rFonts w:cs="Tahoma"/>
          <w:color w:val="242424"/>
          <w:sz w:val="24"/>
          <w:szCs w:val="24"/>
        </w:rPr>
        <w:t>Hořejš</w:t>
      </w:r>
      <w:proofErr w:type="spellEnd"/>
      <w:r w:rsidRPr="00F96404">
        <w:rPr>
          <w:rFonts w:cs="Tahoma"/>
          <w:color w:val="242424"/>
          <w:sz w:val="24"/>
          <w:szCs w:val="24"/>
        </w:rPr>
        <w:t>,</w:t>
      </w:r>
      <w:r w:rsidRPr="00F96404">
        <w:rPr>
          <w:rFonts w:cs="Tahoma"/>
          <w:i/>
          <w:iCs/>
          <w:color w:val="242424"/>
          <w:sz w:val="24"/>
          <w:szCs w:val="24"/>
        </w:rPr>
        <w:t xml:space="preserve"> „budú musieť svoju prácu prispôsobovať novým sociálnym podmienkam a výrobkom dávať celkom iný zmysel, než majú doteraz. (...) Je úlohou takých škôl, aby sa ich učiteľský zbor dôkladne zoznámil s filozofickými názormi, ktoré ľudstvo vedú do novej vývojovej epochy, a aby žiactvo učili nielen tvoriť nové veci, ale predovšetkým sa naučili myslieť a sledovať vývoj spoločnosti, ktorej sú článkom.“</w:t>
      </w:r>
    </w:p>
    <w:p w:rsidR="00EA2F58" w:rsidRDefault="00EA2F58" w:rsidP="00F96404">
      <w:pPr>
        <w:spacing w:line="240" w:lineRule="auto"/>
        <w:jc w:val="both"/>
        <w:rPr>
          <w:rFonts w:cs="Tahoma"/>
          <w:i/>
          <w:iCs/>
          <w:color w:val="242424"/>
          <w:sz w:val="24"/>
          <w:szCs w:val="24"/>
        </w:rPr>
      </w:pPr>
    </w:p>
    <w:p w:rsidR="00EA2F58" w:rsidRDefault="00EA2F58" w:rsidP="00F96404">
      <w:pPr>
        <w:spacing w:line="240" w:lineRule="auto"/>
        <w:jc w:val="both"/>
        <w:rPr>
          <w:rFonts w:cs="Tahoma"/>
          <w:i/>
          <w:iCs/>
          <w:color w:val="242424"/>
          <w:sz w:val="24"/>
          <w:szCs w:val="24"/>
        </w:rPr>
      </w:pPr>
    </w:p>
    <w:p w:rsidR="00EA2F58" w:rsidRDefault="00EA2F58" w:rsidP="00EA2F58">
      <w:pPr>
        <w:shd w:val="clear" w:color="auto" w:fill="FFFFFF" w:themeFill="background1"/>
        <w:spacing w:line="240" w:lineRule="auto"/>
        <w:jc w:val="both"/>
      </w:pPr>
    </w:p>
    <w:tbl>
      <w:tblPr>
        <w:tblStyle w:val="TableGrid"/>
        <w:tblW w:w="0" w:type="auto"/>
        <w:tblLook w:val="04A0"/>
      </w:tblPr>
      <w:tblGrid>
        <w:gridCol w:w="9212"/>
      </w:tblGrid>
      <w:tr w:rsidR="00EA2F58" w:rsidTr="00EA2F58">
        <w:tc>
          <w:tcPr>
            <w:tcW w:w="9212" w:type="dxa"/>
            <w:shd w:val="clear" w:color="auto" w:fill="auto"/>
          </w:tcPr>
          <w:p w:rsidR="00EA2F58" w:rsidRDefault="00EA2F58" w:rsidP="00EA2F58">
            <w:pPr>
              <w:jc w:val="both"/>
              <w:rPr>
                <w:rFonts w:cstheme="minorHAnsi"/>
                <w:sz w:val="24"/>
                <w:szCs w:val="24"/>
              </w:rPr>
            </w:pPr>
          </w:p>
          <w:p w:rsidR="00EA2F58" w:rsidRDefault="00EA2F58" w:rsidP="00EA2F58">
            <w:pPr>
              <w:ind w:right="491"/>
              <w:jc w:val="both"/>
              <w:rPr>
                <w:rFonts w:cstheme="minorHAnsi"/>
                <w:sz w:val="24"/>
                <w:szCs w:val="24"/>
              </w:rPr>
            </w:pPr>
          </w:p>
          <w:p w:rsidR="00EA2F58" w:rsidRPr="00EA2F58" w:rsidRDefault="00EA2F58" w:rsidP="00EA2F58">
            <w:pPr>
              <w:ind w:left="567" w:right="491"/>
              <w:jc w:val="both"/>
              <w:rPr>
                <w:rFonts w:cstheme="minorHAnsi"/>
                <w:sz w:val="24"/>
                <w:szCs w:val="24"/>
              </w:rPr>
            </w:pPr>
            <w:r w:rsidRPr="00EA2F58">
              <w:rPr>
                <w:rFonts w:cstheme="minorHAnsi"/>
                <w:sz w:val="24"/>
                <w:szCs w:val="24"/>
              </w:rPr>
              <w:t>Súbe</w:t>
            </w:r>
            <w:r w:rsidR="00FE234E">
              <w:rPr>
                <w:rFonts w:cstheme="minorHAnsi"/>
                <w:sz w:val="24"/>
                <w:szCs w:val="24"/>
              </w:rPr>
              <w:t>žne s vydaním knihy sa v Múzeu m</w:t>
            </w:r>
            <w:r w:rsidRPr="00EA2F58">
              <w:rPr>
                <w:rFonts w:cstheme="minorHAnsi"/>
                <w:sz w:val="24"/>
                <w:szCs w:val="24"/>
              </w:rPr>
              <w:t xml:space="preserve">esta Bratislavy koná </w:t>
            </w:r>
            <w:r w:rsidRPr="00FE234E">
              <w:rPr>
                <w:rFonts w:cstheme="minorHAnsi"/>
                <w:color w:val="E36C0A" w:themeColor="accent6" w:themeShade="BF"/>
                <w:sz w:val="24"/>
                <w:szCs w:val="24"/>
              </w:rPr>
              <w:t>výstava</w:t>
            </w:r>
          </w:p>
          <w:p w:rsidR="00EA2F58" w:rsidRPr="00EA2F58" w:rsidRDefault="00EA2F58" w:rsidP="00EA2F58">
            <w:pPr>
              <w:ind w:left="567" w:right="491"/>
              <w:jc w:val="both"/>
              <w:rPr>
                <w:rFonts w:cstheme="minorHAnsi"/>
                <w:sz w:val="24"/>
                <w:szCs w:val="24"/>
              </w:rPr>
            </w:pPr>
            <w:r w:rsidRPr="00EA2F58">
              <w:rPr>
                <w:rFonts w:cstheme="minorHAnsi"/>
                <w:sz w:val="24"/>
                <w:szCs w:val="24"/>
              </w:rPr>
              <w:t xml:space="preserve"> </w:t>
            </w:r>
          </w:p>
          <w:p w:rsidR="00EA2F58" w:rsidRPr="00EA2F58" w:rsidRDefault="00EA2F58" w:rsidP="00EA2F58">
            <w:pPr>
              <w:ind w:left="567" w:right="491"/>
              <w:jc w:val="both"/>
              <w:rPr>
                <w:rFonts w:cstheme="minorHAnsi"/>
                <w:b/>
                <w:sz w:val="34"/>
                <w:szCs w:val="34"/>
              </w:rPr>
            </w:pPr>
            <w:r w:rsidRPr="00EA2F58">
              <w:rPr>
                <w:rFonts w:cstheme="minorHAnsi"/>
                <w:b/>
                <w:sz w:val="34"/>
                <w:szCs w:val="34"/>
              </w:rPr>
              <w:t>škola moderného umenia, bratislavská ŠUR 1928-1939</w:t>
            </w:r>
          </w:p>
          <w:p w:rsidR="00EA2F58" w:rsidRPr="00EA2F58" w:rsidRDefault="00EA2F58" w:rsidP="00EA2F58">
            <w:pPr>
              <w:ind w:left="567" w:right="491"/>
              <w:jc w:val="both"/>
              <w:rPr>
                <w:rFonts w:cstheme="minorHAnsi"/>
                <w:b/>
                <w:sz w:val="34"/>
                <w:szCs w:val="34"/>
              </w:rPr>
            </w:pPr>
          </w:p>
          <w:p w:rsidR="00EA2F58" w:rsidRDefault="00EA2F58" w:rsidP="00EA2F58">
            <w:pPr>
              <w:ind w:left="567" w:right="491"/>
              <w:jc w:val="both"/>
              <w:rPr>
                <w:rFonts w:ascii="Arial" w:hAnsi="Arial" w:cs="Arial"/>
                <w:color w:val="222222"/>
                <w:shd w:val="clear" w:color="auto" w:fill="FFFFFF"/>
              </w:rPr>
            </w:pPr>
            <w:r w:rsidRPr="00EA2F58">
              <w:rPr>
                <w:rFonts w:cstheme="minorHAnsi"/>
                <w:sz w:val="24"/>
                <w:szCs w:val="24"/>
              </w:rPr>
              <w:t xml:space="preserve">ktorej kurátorkou je Iva Mojžišová. Otvorenie výstavy bude 2.7.2013 o 18:00                vo výstavnej sieni Múzea mesta Bratislavy na nádvorí Starej radnice. Knihu i výstavu predstavia </w:t>
            </w:r>
            <w:r w:rsidR="00D01E9A">
              <w:rPr>
                <w:rFonts w:ascii="Arial" w:hAnsi="Arial" w:cs="Arial"/>
                <w:color w:val="222222"/>
                <w:shd w:val="clear" w:color="auto" w:fill="FFFFFF"/>
              </w:rPr>
              <w:t xml:space="preserve">emeritný kurátor Moravskej galérie v Brne Antonína </w:t>
            </w:r>
            <w:proofErr w:type="spellStart"/>
            <w:r w:rsidR="00D01E9A">
              <w:rPr>
                <w:rFonts w:ascii="Arial" w:hAnsi="Arial" w:cs="Arial"/>
                <w:color w:val="222222"/>
                <w:shd w:val="clear" w:color="auto" w:fill="FFFFFF"/>
              </w:rPr>
              <w:t>Dufek</w:t>
            </w:r>
            <w:proofErr w:type="spellEnd"/>
            <w:r w:rsidR="00D01E9A">
              <w:rPr>
                <w:rFonts w:ascii="Arial" w:hAnsi="Arial" w:cs="Arial"/>
                <w:color w:val="222222"/>
                <w:shd w:val="clear" w:color="auto" w:fill="FFFFFF"/>
              </w:rPr>
              <w:t xml:space="preserve"> </w:t>
            </w:r>
            <w:r w:rsidR="00FE234E">
              <w:rPr>
                <w:rFonts w:cstheme="minorHAnsi"/>
                <w:sz w:val="24"/>
                <w:szCs w:val="24"/>
              </w:rPr>
              <w:t xml:space="preserve">a </w:t>
            </w:r>
            <w:r w:rsidR="00D01E9A">
              <w:rPr>
                <w:rFonts w:ascii="Arial" w:hAnsi="Arial" w:cs="Arial"/>
                <w:color w:val="222222"/>
                <w:shd w:val="clear" w:color="auto" w:fill="FFFFFF"/>
              </w:rPr>
              <w:t xml:space="preserve">Zuzana Mojžišová. </w:t>
            </w:r>
            <w:r w:rsidRPr="00EA2F58">
              <w:rPr>
                <w:rFonts w:ascii="Arial" w:hAnsi="Arial" w:cs="Arial"/>
                <w:color w:val="222222"/>
                <w:shd w:val="clear" w:color="auto" w:fill="FFFFFF"/>
              </w:rPr>
              <w:t>Výstava trvá do 1.9.2013 a zorganizovalo ju OZ FOTOFO/Stredoeurópsky dom fotografie. Knihu bude možné zakúpiť počas vernisáže aj počas celého trvania výstavy priamo v priestoroch MMB.</w:t>
            </w:r>
          </w:p>
          <w:p w:rsidR="00FE234E" w:rsidRDefault="00FE234E" w:rsidP="00EA2F58">
            <w:pPr>
              <w:ind w:left="567" w:right="491"/>
              <w:jc w:val="both"/>
              <w:rPr>
                <w:rFonts w:ascii="Arial" w:hAnsi="Arial" w:cs="Arial"/>
                <w:color w:val="222222"/>
                <w:shd w:val="clear" w:color="auto" w:fill="FFFFFF"/>
              </w:rPr>
            </w:pPr>
          </w:p>
          <w:p w:rsidR="00FE234E" w:rsidRDefault="00FE234E" w:rsidP="00EA2F58">
            <w:pPr>
              <w:ind w:left="567" w:right="491"/>
              <w:jc w:val="both"/>
              <w:rPr>
                <w:rFonts w:ascii="Arial" w:hAnsi="Arial" w:cs="Arial"/>
                <w:color w:val="222222"/>
                <w:shd w:val="clear" w:color="auto" w:fill="FFFFFF"/>
              </w:rPr>
            </w:pPr>
            <w:r w:rsidRPr="00FE234E">
              <w:rPr>
                <w:rFonts w:ascii="Arial" w:hAnsi="Arial" w:cs="Arial"/>
                <w:color w:val="E36C0A" w:themeColor="accent6" w:themeShade="BF"/>
                <w:shd w:val="clear" w:color="auto" w:fill="FFFFFF"/>
              </w:rPr>
              <w:t>Tlačová konferencia</w:t>
            </w:r>
            <w:r>
              <w:rPr>
                <w:rFonts w:ascii="Arial" w:hAnsi="Arial" w:cs="Arial"/>
                <w:color w:val="222222"/>
                <w:shd w:val="clear" w:color="auto" w:fill="FFFFFF"/>
              </w:rPr>
              <w:t xml:space="preserve"> ku knihe aj výstave bude v utorok 2.7. 2013 o 10:00                    vo FOTOCAFE Amsterdam v Stredoeurópskom dome fotografie na Prepoštskej ulici č.4 v Bratislave. Knihu predstaví </w:t>
            </w:r>
            <w:proofErr w:type="spellStart"/>
            <w:r>
              <w:rPr>
                <w:rFonts w:ascii="Arial" w:hAnsi="Arial" w:cs="Arial"/>
                <w:color w:val="222222"/>
                <w:shd w:val="clear" w:color="auto" w:fill="FFFFFF"/>
              </w:rPr>
              <w:t>Adriena</w:t>
            </w:r>
            <w:proofErr w:type="spellEnd"/>
            <w:r>
              <w:rPr>
                <w:rFonts w:ascii="Arial" w:hAnsi="Arial" w:cs="Arial"/>
                <w:color w:val="222222"/>
                <w:shd w:val="clear" w:color="auto" w:fill="FFFFFF"/>
              </w:rPr>
              <w:t xml:space="preserve"> Pekárová (Slovenské centrum dizajnu).</w:t>
            </w:r>
          </w:p>
          <w:p w:rsidR="00EA2F58" w:rsidRPr="002F2016" w:rsidRDefault="00EA2F58" w:rsidP="00EA2F58">
            <w:pPr>
              <w:ind w:left="567" w:right="491"/>
              <w:jc w:val="both"/>
              <w:rPr>
                <w:rFonts w:cstheme="minorHAnsi"/>
                <w:sz w:val="24"/>
                <w:szCs w:val="24"/>
              </w:rPr>
            </w:pPr>
          </w:p>
          <w:p w:rsidR="00EA2F58" w:rsidRDefault="00EA2F58" w:rsidP="00EA2F58">
            <w:pPr>
              <w:jc w:val="both"/>
              <w:rPr>
                <w:rFonts w:cstheme="minorHAnsi"/>
                <w:sz w:val="24"/>
                <w:szCs w:val="24"/>
              </w:rPr>
            </w:pPr>
          </w:p>
        </w:tc>
      </w:tr>
    </w:tbl>
    <w:p w:rsidR="00EA2F58" w:rsidRPr="002F2016" w:rsidRDefault="00EA2F58" w:rsidP="00EA2F58">
      <w:pPr>
        <w:spacing w:line="240" w:lineRule="auto"/>
        <w:jc w:val="both"/>
        <w:rPr>
          <w:rFonts w:cstheme="minorHAnsi"/>
          <w:sz w:val="24"/>
          <w:szCs w:val="24"/>
        </w:rPr>
      </w:pPr>
    </w:p>
    <w:p w:rsidR="00EA2F58" w:rsidRPr="00F96404" w:rsidRDefault="00EA2F58" w:rsidP="00F96404">
      <w:pPr>
        <w:spacing w:line="240" w:lineRule="auto"/>
        <w:jc w:val="both"/>
        <w:rPr>
          <w:rFonts w:cs="Tahoma"/>
          <w:color w:val="242424"/>
          <w:sz w:val="24"/>
          <w:szCs w:val="24"/>
        </w:rPr>
      </w:pPr>
    </w:p>
    <w:sectPr w:rsidR="00EA2F58" w:rsidRPr="00F96404" w:rsidSect="005C1FCF">
      <w:pgSz w:w="11906" w:h="16838"/>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94737"/>
    <w:rsid w:val="00031338"/>
    <w:rsid w:val="000661A4"/>
    <w:rsid w:val="000F010D"/>
    <w:rsid w:val="001065C3"/>
    <w:rsid w:val="002D6A70"/>
    <w:rsid w:val="002F2016"/>
    <w:rsid w:val="0033407A"/>
    <w:rsid w:val="00362CD5"/>
    <w:rsid w:val="005A7219"/>
    <w:rsid w:val="005C1FCF"/>
    <w:rsid w:val="00660AED"/>
    <w:rsid w:val="00726D99"/>
    <w:rsid w:val="00797620"/>
    <w:rsid w:val="007F50AF"/>
    <w:rsid w:val="00822484"/>
    <w:rsid w:val="00872E5A"/>
    <w:rsid w:val="00960B4E"/>
    <w:rsid w:val="00AC5B54"/>
    <w:rsid w:val="00AF5A96"/>
    <w:rsid w:val="00CF0DE5"/>
    <w:rsid w:val="00D01E9A"/>
    <w:rsid w:val="00D60FD8"/>
    <w:rsid w:val="00DD1934"/>
    <w:rsid w:val="00DE1AE9"/>
    <w:rsid w:val="00E01E2F"/>
    <w:rsid w:val="00E51FCA"/>
    <w:rsid w:val="00E63AAF"/>
    <w:rsid w:val="00EA2F58"/>
    <w:rsid w:val="00F94737"/>
    <w:rsid w:val="00F96404"/>
    <w:rsid w:val="00FE234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737"/>
    <w:rPr>
      <w:color w:val="0000FF" w:themeColor="hyperlink"/>
      <w:u w:val="single"/>
    </w:rPr>
  </w:style>
  <w:style w:type="table" w:styleId="TableGrid">
    <w:name w:val="Table Grid"/>
    <w:basedOn w:val="TableNormal"/>
    <w:uiPriority w:val="59"/>
    <w:rsid w:val="00F94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94737"/>
  </w:style>
  <w:style w:type="paragraph" w:styleId="BalloonText">
    <w:name w:val="Balloon Text"/>
    <w:basedOn w:val="Normal"/>
    <w:link w:val="BalloonTextChar"/>
    <w:uiPriority w:val="99"/>
    <w:semiHidden/>
    <w:unhideWhenUsed/>
    <w:rsid w:val="00F94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7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5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artforum.s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2612</Words>
  <Characters>14894</Characters>
  <Application>Microsoft Office Word</Application>
  <DocSecurity>0</DocSecurity>
  <Lines>124</Lines>
  <Paragraphs>34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Home</Company>
  <LinksUpToDate>false</LinksUpToDate>
  <CharactersWithSpaces>17472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Artforum</dc:creator>
  <cp:lastModifiedBy>artforum</cp:lastModifiedBy>
  <cp:revision>7</cp:revision>
  <dcterms:created xsi:type="dcterms:W3CDTF">2013-06-28T09:12:00Z</dcterms:created>
  <dcterms:modified xsi:type="dcterms:W3CDTF">2013-06-28T10:43:00Z</dcterms:modified>
</cp:coreProperties>
</file>